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4E" w:rsidRDefault="00424B70" w:rsidP="00011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69BE">
        <w:rPr>
          <w:rFonts w:ascii="Times New Roman" w:hAnsi="Times New Roman" w:cs="Times New Roman"/>
          <w:b/>
          <w:sz w:val="24"/>
          <w:szCs w:val="24"/>
        </w:rPr>
        <w:t>STANDARD 4</w:t>
      </w:r>
    </w:p>
    <w:p w:rsidR="003C76E3" w:rsidRPr="005969BE" w:rsidRDefault="003C76E3" w:rsidP="00011A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6E3" w:rsidRDefault="00713309" w:rsidP="0054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E3">
        <w:rPr>
          <w:rFonts w:ascii="Times New Roman" w:hAnsi="Times New Roman" w:cs="Times New Roman"/>
          <w:b/>
          <w:sz w:val="28"/>
          <w:szCs w:val="28"/>
        </w:rPr>
        <w:t>Personální zabezpečení výkonu sociálně-právní ochrany dětí</w:t>
      </w:r>
    </w:p>
    <w:p w:rsidR="00545438" w:rsidRPr="003C76E3" w:rsidRDefault="00545438" w:rsidP="0054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113" w:rsidRPr="005622D5" w:rsidRDefault="00E90C04" w:rsidP="005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b/>
          <w:sz w:val="24"/>
          <w:szCs w:val="24"/>
        </w:rPr>
        <w:t>4a</w:t>
      </w:r>
    </w:p>
    <w:p w:rsidR="006D58F6" w:rsidRPr="005622D5" w:rsidRDefault="00E90C04" w:rsidP="00DF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b/>
          <w:sz w:val="24"/>
          <w:szCs w:val="24"/>
        </w:rPr>
        <w:t>Orgán sociálně-právní ochrany má v rámci stanovené organizační</w:t>
      </w:r>
      <w:r w:rsidR="00B904F5" w:rsidRPr="0056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2D5">
        <w:rPr>
          <w:rFonts w:ascii="Times New Roman" w:hAnsi="Times New Roman" w:cs="Times New Roman"/>
          <w:b/>
          <w:sz w:val="24"/>
          <w:szCs w:val="24"/>
        </w:rPr>
        <w:t>struktury určen počet pracovních míst a zpracované pracovní</w:t>
      </w:r>
      <w:r w:rsidR="00B904F5" w:rsidRPr="0056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2D5">
        <w:rPr>
          <w:rFonts w:ascii="Times New Roman" w:hAnsi="Times New Roman" w:cs="Times New Roman"/>
          <w:b/>
          <w:sz w:val="24"/>
          <w:szCs w:val="24"/>
        </w:rPr>
        <w:t>profily jednotlivých zaměstnanců zařazených v orgánech sociálně</w:t>
      </w:r>
      <w:r w:rsidR="00D25010" w:rsidRPr="005622D5">
        <w:rPr>
          <w:rFonts w:ascii="Times New Roman" w:hAnsi="Times New Roman" w:cs="Times New Roman"/>
          <w:b/>
          <w:sz w:val="24"/>
          <w:szCs w:val="24"/>
        </w:rPr>
        <w:t>-</w:t>
      </w:r>
      <w:r w:rsidRPr="005622D5">
        <w:rPr>
          <w:rFonts w:ascii="Times New Roman" w:hAnsi="Times New Roman" w:cs="Times New Roman"/>
          <w:b/>
          <w:sz w:val="24"/>
          <w:szCs w:val="24"/>
        </w:rPr>
        <w:t>právní</w:t>
      </w:r>
      <w:r w:rsidR="00B904F5" w:rsidRPr="0056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2D5">
        <w:rPr>
          <w:rFonts w:ascii="Times New Roman" w:hAnsi="Times New Roman" w:cs="Times New Roman"/>
          <w:b/>
          <w:sz w:val="24"/>
          <w:szCs w:val="24"/>
        </w:rPr>
        <w:t>ochrany k</w:t>
      </w:r>
      <w:r w:rsidR="00B904F5" w:rsidRPr="005622D5">
        <w:rPr>
          <w:rFonts w:ascii="Times New Roman" w:hAnsi="Times New Roman" w:cs="Times New Roman"/>
          <w:b/>
          <w:sz w:val="24"/>
          <w:szCs w:val="24"/>
        </w:rPr>
        <w:t> </w:t>
      </w:r>
      <w:r w:rsidRPr="005622D5">
        <w:rPr>
          <w:rFonts w:ascii="Times New Roman" w:hAnsi="Times New Roman" w:cs="Times New Roman"/>
          <w:b/>
          <w:sz w:val="24"/>
          <w:szCs w:val="24"/>
        </w:rPr>
        <w:t>výkonu</w:t>
      </w:r>
      <w:r w:rsidR="00B904F5" w:rsidRPr="0056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2D5">
        <w:rPr>
          <w:rFonts w:ascii="Times New Roman" w:hAnsi="Times New Roman" w:cs="Times New Roman"/>
          <w:b/>
          <w:sz w:val="24"/>
          <w:szCs w:val="24"/>
        </w:rPr>
        <w:t>sociálně-právní ochrany.</w:t>
      </w:r>
    </w:p>
    <w:p w:rsidR="00DF6113" w:rsidRPr="005622D5" w:rsidRDefault="00DF6113" w:rsidP="00582E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90C04" w:rsidRPr="005622D5" w:rsidRDefault="00E90C04" w:rsidP="00582E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>Cíle kritéria</w:t>
      </w:r>
      <w:r w:rsidR="00582EDE" w:rsidRPr="005622D5">
        <w:rPr>
          <w:rFonts w:ascii="Times New Roman" w:hAnsi="Times New Roman" w:cs="Times New Roman"/>
          <w:sz w:val="24"/>
          <w:szCs w:val="24"/>
        </w:rPr>
        <w:t>:</w:t>
      </w:r>
    </w:p>
    <w:p w:rsidR="00E90C04" w:rsidRPr="005622D5" w:rsidRDefault="00892914" w:rsidP="00582ED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>c</w:t>
      </w:r>
      <w:r w:rsidR="006D58F6" w:rsidRPr="005622D5">
        <w:rPr>
          <w:rFonts w:ascii="Times New Roman" w:hAnsi="Times New Roman" w:cs="Times New Roman"/>
          <w:sz w:val="24"/>
          <w:szCs w:val="24"/>
        </w:rPr>
        <w:t>ílem kritéria je to, že</w:t>
      </w:r>
      <w:r w:rsidR="00E90C04" w:rsidRPr="005622D5">
        <w:rPr>
          <w:rFonts w:ascii="Times New Roman" w:hAnsi="Times New Roman" w:cs="Times New Roman"/>
          <w:sz w:val="24"/>
          <w:szCs w:val="24"/>
        </w:rPr>
        <w:t xml:space="preserve"> sociálně-právní ochrana je poskytována přiměřeným počtem zaměstnanců </w:t>
      </w:r>
      <w:r w:rsidR="004905D3" w:rsidRPr="005622D5">
        <w:rPr>
          <w:rFonts w:ascii="Times New Roman" w:hAnsi="Times New Roman" w:cs="Times New Roman"/>
          <w:sz w:val="24"/>
          <w:szCs w:val="24"/>
        </w:rPr>
        <w:t xml:space="preserve">pracoviště </w:t>
      </w:r>
      <w:r w:rsidR="00E90C04" w:rsidRPr="005622D5">
        <w:rPr>
          <w:rFonts w:ascii="Times New Roman" w:hAnsi="Times New Roman" w:cs="Times New Roman"/>
          <w:sz w:val="24"/>
          <w:szCs w:val="24"/>
        </w:rPr>
        <w:t>tak, aby byla</w:t>
      </w:r>
      <w:r w:rsidR="00A44E07" w:rsidRPr="005622D5">
        <w:rPr>
          <w:rFonts w:ascii="Times New Roman" w:hAnsi="Times New Roman" w:cs="Times New Roman"/>
          <w:sz w:val="24"/>
          <w:szCs w:val="24"/>
        </w:rPr>
        <w:t xml:space="preserve"> </w:t>
      </w:r>
      <w:r w:rsidR="00E90C04" w:rsidRPr="005622D5">
        <w:rPr>
          <w:rFonts w:ascii="Times New Roman" w:hAnsi="Times New Roman" w:cs="Times New Roman"/>
          <w:sz w:val="24"/>
          <w:szCs w:val="24"/>
        </w:rPr>
        <w:t>zachována její kvalita po</w:t>
      </w:r>
      <w:r w:rsidRPr="005622D5">
        <w:rPr>
          <w:rFonts w:ascii="Times New Roman" w:hAnsi="Times New Roman" w:cs="Times New Roman"/>
          <w:sz w:val="24"/>
          <w:szCs w:val="24"/>
        </w:rPr>
        <w:t>žadovaná zákonem č. 359/1999 Sb</w:t>
      </w:r>
      <w:r w:rsidR="00FF4BDB">
        <w:rPr>
          <w:rFonts w:ascii="Times New Roman" w:hAnsi="Times New Roman" w:cs="Times New Roman"/>
          <w:sz w:val="24"/>
          <w:szCs w:val="24"/>
        </w:rPr>
        <w:t>.,</w:t>
      </w:r>
    </w:p>
    <w:p w:rsidR="00E90C04" w:rsidRPr="005622D5" w:rsidRDefault="00892914" w:rsidP="00582ED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>p</w:t>
      </w:r>
      <w:r w:rsidR="004905D3" w:rsidRPr="005622D5">
        <w:rPr>
          <w:rFonts w:ascii="Times New Roman" w:hAnsi="Times New Roman" w:cs="Times New Roman"/>
          <w:sz w:val="24"/>
          <w:szCs w:val="24"/>
        </w:rPr>
        <w:t xml:space="preserve">racoviště </w:t>
      </w:r>
      <w:r w:rsidR="00E90C04" w:rsidRPr="005622D5">
        <w:rPr>
          <w:rFonts w:ascii="Times New Roman" w:hAnsi="Times New Roman" w:cs="Times New Roman"/>
          <w:sz w:val="24"/>
          <w:szCs w:val="24"/>
        </w:rPr>
        <w:t>má v rámci organizační</w:t>
      </w:r>
      <w:r w:rsidR="00A44E07" w:rsidRPr="005622D5">
        <w:rPr>
          <w:rFonts w:ascii="Times New Roman" w:hAnsi="Times New Roman" w:cs="Times New Roman"/>
          <w:sz w:val="24"/>
          <w:szCs w:val="24"/>
        </w:rPr>
        <w:t xml:space="preserve"> </w:t>
      </w:r>
      <w:r w:rsidR="00E90C04" w:rsidRPr="005622D5">
        <w:rPr>
          <w:rFonts w:ascii="Times New Roman" w:hAnsi="Times New Roman" w:cs="Times New Roman"/>
          <w:sz w:val="24"/>
          <w:szCs w:val="24"/>
        </w:rPr>
        <w:t>struktury úřadu a ve vnitřních</w:t>
      </w:r>
      <w:r w:rsidR="00A44E07" w:rsidRPr="005622D5">
        <w:rPr>
          <w:rFonts w:ascii="Times New Roman" w:hAnsi="Times New Roman" w:cs="Times New Roman"/>
          <w:sz w:val="24"/>
          <w:szCs w:val="24"/>
        </w:rPr>
        <w:t xml:space="preserve"> </w:t>
      </w:r>
      <w:r w:rsidR="00E90C04" w:rsidRPr="005622D5">
        <w:rPr>
          <w:rFonts w:ascii="Times New Roman" w:hAnsi="Times New Roman" w:cs="Times New Roman"/>
          <w:sz w:val="24"/>
          <w:szCs w:val="24"/>
        </w:rPr>
        <w:t>předpisech určen počet</w:t>
      </w:r>
      <w:r w:rsidR="00A44E07" w:rsidRPr="005622D5">
        <w:rPr>
          <w:rFonts w:ascii="Times New Roman" w:hAnsi="Times New Roman" w:cs="Times New Roman"/>
          <w:sz w:val="24"/>
          <w:szCs w:val="24"/>
        </w:rPr>
        <w:t xml:space="preserve"> </w:t>
      </w:r>
      <w:r w:rsidR="00E90C04" w:rsidRPr="005622D5">
        <w:rPr>
          <w:rFonts w:ascii="Times New Roman" w:hAnsi="Times New Roman" w:cs="Times New Roman"/>
          <w:sz w:val="24"/>
          <w:szCs w:val="24"/>
        </w:rPr>
        <w:t>pracovních míst pro výkon sociálně-právní ochrany</w:t>
      </w:r>
    </w:p>
    <w:p w:rsidR="00E90C04" w:rsidRDefault="00892914" w:rsidP="00582ED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 xml:space="preserve">pracoviště </w:t>
      </w:r>
      <w:r w:rsidR="00E90C04" w:rsidRPr="005622D5">
        <w:rPr>
          <w:rFonts w:ascii="Times New Roman" w:hAnsi="Times New Roman" w:cs="Times New Roman"/>
          <w:sz w:val="24"/>
          <w:szCs w:val="24"/>
        </w:rPr>
        <w:t>má zpracované profily zaměstnanců vykonávajících sociálně-právní ochranu</w:t>
      </w:r>
      <w:r w:rsidR="004905D3" w:rsidRPr="005622D5">
        <w:rPr>
          <w:rFonts w:ascii="Times New Roman" w:hAnsi="Times New Roman" w:cs="Times New Roman"/>
          <w:sz w:val="24"/>
          <w:szCs w:val="24"/>
        </w:rPr>
        <w:t>. Tyto p</w:t>
      </w:r>
      <w:r w:rsidR="00E90C04" w:rsidRPr="005622D5">
        <w:rPr>
          <w:rFonts w:ascii="Times New Roman" w:hAnsi="Times New Roman" w:cs="Times New Roman"/>
          <w:sz w:val="24"/>
          <w:szCs w:val="24"/>
        </w:rPr>
        <w:t>racovní profily poskytují cílové skupině, institucím i veřejnosti</w:t>
      </w:r>
      <w:r w:rsidR="00A44E07" w:rsidRPr="005622D5">
        <w:rPr>
          <w:rFonts w:ascii="Times New Roman" w:hAnsi="Times New Roman" w:cs="Times New Roman"/>
          <w:sz w:val="24"/>
          <w:szCs w:val="24"/>
        </w:rPr>
        <w:t xml:space="preserve"> </w:t>
      </w:r>
      <w:r w:rsidR="00E90C04" w:rsidRPr="005622D5">
        <w:rPr>
          <w:rFonts w:ascii="Times New Roman" w:hAnsi="Times New Roman" w:cs="Times New Roman"/>
          <w:sz w:val="24"/>
          <w:szCs w:val="24"/>
        </w:rPr>
        <w:t>informaci o popisu pracovní pozice a vykonávané</w:t>
      </w:r>
      <w:r w:rsidR="00A44E07" w:rsidRPr="005622D5">
        <w:rPr>
          <w:rFonts w:ascii="Times New Roman" w:hAnsi="Times New Roman" w:cs="Times New Roman"/>
          <w:sz w:val="24"/>
          <w:szCs w:val="24"/>
        </w:rPr>
        <w:t xml:space="preserve"> </w:t>
      </w:r>
      <w:r w:rsidR="00E90C04" w:rsidRPr="005622D5">
        <w:rPr>
          <w:rFonts w:ascii="Times New Roman" w:hAnsi="Times New Roman" w:cs="Times New Roman"/>
          <w:sz w:val="24"/>
          <w:szCs w:val="24"/>
        </w:rPr>
        <w:t>práci zaměstnanců agendy sociálně-právní ochrany</w:t>
      </w:r>
    </w:p>
    <w:p w:rsidR="00447776" w:rsidRPr="005622D5" w:rsidRDefault="00447776" w:rsidP="00447776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79" w:rsidRPr="00D616EC" w:rsidRDefault="00892914" w:rsidP="00436C12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>Organizační struktur</w:t>
      </w:r>
      <w:r w:rsidR="00C34279" w:rsidRPr="005622D5">
        <w:rPr>
          <w:rFonts w:ascii="Times New Roman" w:hAnsi="Times New Roman" w:cs="Times New Roman"/>
          <w:sz w:val="24"/>
          <w:szCs w:val="24"/>
        </w:rPr>
        <w:t xml:space="preserve">u </w:t>
      </w:r>
      <w:r w:rsidRPr="005622D5">
        <w:rPr>
          <w:rFonts w:ascii="Times New Roman" w:hAnsi="Times New Roman" w:cs="Times New Roman"/>
          <w:sz w:val="24"/>
          <w:szCs w:val="24"/>
        </w:rPr>
        <w:t>včetně</w:t>
      </w:r>
      <w:r w:rsidR="00240022">
        <w:rPr>
          <w:rFonts w:ascii="Times New Roman" w:hAnsi="Times New Roman" w:cs="Times New Roman"/>
          <w:sz w:val="24"/>
          <w:szCs w:val="24"/>
        </w:rPr>
        <w:t xml:space="preserve"> </w:t>
      </w:r>
      <w:r w:rsidR="00C34279" w:rsidRPr="005622D5">
        <w:rPr>
          <w:rFonts w:ascii="Times New Roman" w:hAnsi="Times New Roman" w:cs="Times New Roman"/>
          <w:sz w:val="24"/>
          <w:szCs w:val="24"/>
        </w:rPr>
        <w:t>postavení jednotlivých zaměstnanců upravuje Organizační řád Úřa</w:t>
      </w:r>
      <w:r w:rsidR="009D1A99">
        <w:rPr>
          <w:rFonts w:ascii="Times New Roman" w:hAnsi="Times New Roman" w:cs="Times New Roman"/>
          <w:sz w:val="24"/>
          <w:szCs w:val="24"/>
        </w:rPr>
        <w:t>du městského obvodu Vítkovice</w:t>
      </w:r>
      <w:r w:rsidR="00732655">
        <w:rPr>
          <w:rFonts w:ascii="Times New Roman" w:hAnsi="Times New Roman" w:cs="Times New Roman"/>
          <w:sz w:val="24"/>
          <w:szCs w:val="24"/>
        </w:rPr>
        <w:t xml:space="preserve">, </w:t>
      </w:r>
      <w:r w:rsidR="00732655" w:rsidRPr="00D616EC">
        <w:rPr>
          <w:rFonts w:ascii="Times New Roman" w:hAnsi="Times New Roman" w:cs="Times New Roman"/>
          <w:sz w:val="24"/>
          <w:szCs w:val="24"/>
        </w:rPr>
        <w:t>pracoviště má v rámci organizační struktury určen počet zaměstnanců sociálně-právní ochrany</w:t>
      </w:r>
      <w:r w:rsidR="00D61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66D" w:rsidRDefault="00C74502" w:rsidP="00436C12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 je poskytována přiměřeným počtem zaměstnanců tak, aby byla zachována její kvalita požadovaná zákonem č. 359/1999 Sb., o sociálně-právní ochraně dětí, ve znění pozdějších předpisů.</w:t>
      </w:r>
    </w:p>
    <w:p w:rsidR="00D632B3" w:rsidRPr="00D632B3" w:rsidRDefault="00D632B3" w:rsidP="00D632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632B3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ředpokladem k výkonu povolání sociálního pracovníka v souladu se zákonem č. 108/2006 Sb., o sociálních službách, ve znění pozdějších předpisů, je plná svéprávnost, bezúhonnost, zdravotní způsobilost a odborná způsobilost – uvedené předpoklady aktuálně splňují všichni zaměstnanci sociálně-právní ochrany; zaměstnanec sociálně-právní ochrany má zkoušku zvláštní odborné způsobilosti (podle zákona č. 512/2002 Sb., o zvláštní odborné způsobilosti úředníků územně samosprávných celků, ve znění pozdějších předpisů)</w:t>
      </w:r>
    </w:p>
    <w:p w:rsidR="00C74502" w:rsidRPr="005622D5" w:rsidRDefault="002D6D54" w:rsidP="00D632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agendy sociálně</w:t>
      </w:r>
      <w:r w:rsidR="00417ED4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74502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ochrany </w:t>
      </w:r>
      <w:r w:rsidR="00417ED4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ve správní</w:t>
      </w:r>
      <w:r w:rsidR="008250D0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417ED4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obvodu Vítkovice </w:t>
      </w:r>
      <w:r w:rsidR="009F4C00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7</w:t>
      </w:r>
      <w:r w:rsidR="00C74502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</w:t>
      </w:r>
      <w:r w:rsidR="009F4C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6,3 </w:t>
      </w:r>
      <w:r w:rsidR="008250D0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úvazků</w:t>
      </w:r>
      <w:r w:rsidR="00B119E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Vedoucí </w:t>
      </w:r>
      <w:r w:rsidR="009F4C00">
        <w:rPr>
          <w:rFonts w:ascii="Times New Roman" w:eastAsia="Times New Roman" w:hAnsi="Times New Roman" w:cs="Times New Roman"/>
          <w:sz w:val="24"/>
          <w:szCs w:val="24"/>
          <w:lang w:eastAsia="cs-CZ"/>
        </w:rPr>
        <w:t>odboru (0,3</w:t>
      </w:r>
      <w:r w:rsidR="003D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úvazku)</w:t>
      </w:r>
      <w:r w:rsidR="003D16A6" w:rsidRPr="003D16A6">
        <w:t xml:space="preserve"> </w:t>
      </w:r>
      <w:r w:rsidR="003D16A6" w:rsidRPr="003D16A6">
        <w:rPr>
          <w:rFonts w:ascii="Times New Roman" w:hAnsi="Times New Roman" w:cs="Times New Roman"/>
          <w:sz w:val="24"/>
          <w:szCs w:val="24"/>
        </w:rPr>
        <w:t>vykonává ve vzta</w:t>
      </w:r>
      <w:r w:rsidR="003D16A6">
        <w:rPr>
          <w:rFonts w:ascii="Times New Roman" w:hAnsi="Times New Roman" w:cs="Times New Roman"/>
          <w:sz w:val="24"/>
          <w:szCs w:val="24"/>
        </w:rPr>
        <w:t xml:space="preserve">hu k sociálně-právní ochraně dětí </w:t>
      </w:r>
      <w:r w:rsidR="003D16A6" w:rsidRPr="003D16A6">
        <w:rPr>
          <w:rFonts w:ascii="Times New Roman" w:hAnsi="Times New Roman" w:cs="Times New Roman"/>
          <w:sz w:val="24"/>
          <w:szCs w:val="24"/>
        </w:rPr>
        <w:t>činnost koordinační a kontrolní</w:t>
      </w:r>
      <w:r w:rsidR="000C7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Přímou práci s klienty vykonávají </w:t>
      </w:r>
      <w:r w:rsidR="0079221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74502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pracovníci</w:t>
      </w:r>
      <w:r w:rsidR="0090066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2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OSPOD </w:t>
      </w:r>
      <w:r w:rsidR="0090066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9F4C0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C7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066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119E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lné úvazky</w:t>
      </w:r>
      <w:r w:rsidR="0090066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74502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5317A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kurátoři </w:t>
      </w:r>
      <w:r w:rsidR="00D428AC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B86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a </w:t>
      </w:r>
      <w:r w:rsidR="00D428AC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</w:t>
      </w:r>
      <w:r w:rsidR="000C7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 </w:t>
      </w:r>
      <w:r w:rsidR="00B119E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plné úvazky</w:t>
      </w:r>
      <w:r w:rsidR="0090066D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436C12" w:rsidRPr="005622D5" w:rsidRDefault="00436C12" w:rsidP="00436C12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popisy jednotlivých agend jsou</w:t>
      </w:r>
      <w:r w:rsidR="008250D0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</w:t>
      </w:r>
      <w:r w:rsidR="007A37E9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 přístupné </w:t>
      </w: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úřadu. </w:t>
      </w:r>
    </w:p>
    <w:p w:rsidR="002374DE" w:rsidRPr="005622D5" w:rsidRDefault="00B119ED" w:rsidP="00436C12">
      <w:pPr>
        <w:numPr>
          <w:ilvl w:val="0"/>
          <w:numId w:val="9"/>
        </w:numPr>
        <w:spacing w:before="100" w:beforeAutospacing="1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563C4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racovní</w:t>
      </w:r>
      <w:r w:rsidR="00436C12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 každého zaměstnance je </w:t>
      </w:r>
      <w:r w:rsidR="001563C4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 </w:t>
      </w:r>
      <w:r w:rsidR="00436C12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</w:t>
      </w:r>
      <w:r w:rsidR="001563C4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</w:t>
      </w: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r w:rsidR="002374DE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náplně, která obsahuje identifikační údaje o zaměstnanci, název funkce, kvalifikační a jiné požadavky na výkon funkce, náplň činnos</w:t>
      </w:r>
      <w:r w:rsidR="00786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 a vymezení práv a povinností. Vzory pracovních náplní (pracovní profily) </w:t>
      </w:r>
      <w:r w:rsidR="001B3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tvoří přílohu tohoto standardu. </w:t>
      </w:r>
      <w:r w:rsidR="002374DE"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2C53" w:rsidRPr="005622D5" w:rsidRDefault="001563C4" w:rsidP="00D632B3">
      <w:pPr>
        <w:spacing w:before="100" w:beforeAutospacing="1" w:after="168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F2330" w:rsidRDefault="00DF2330" w:rsidP="00DF2330">
      <w:pPr>
        <w:spacing w:before="100" w:beforeAutospacing="1" w:after="168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C00" w:rsidRPr="005622D5" w:rsidRDefault="009F4C00" w:rsidP="00DF2330">
      <w:pPr>
        <w:spacing w:before="100" w:beforeAutospacing="1" w:after="168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3B45" w:rsidRPr="005622D5" w:rsidRDefault="00417ED4" w:rsidP="007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2D5">
        <w:rPr>
          <w:rFonts w:ascii="Times New Roman" w:hAnsi="Times New Roman" w:cs="Times New Roman"/>
          <w:b/>
          <w:sz w:val="24"/>
          <w:szCs w:val="24"/>
        </w:rPr>
        <w:t>4b</w:t>
      </w:r>
    </w:p>
    <w:p w:rsidR="00417ED4" w:rsidRPr="005622D5" w:rsidRDefault="00417ED4" w:rsidP="007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2D5">
        <w:rPr>
          <w:rFonts w:ascii="Times New Roman" w:hAnsi="Times New Roman" w:cs="Times New Roman"/>
          <w:b/>
          <w:sz w:val="24"/>
          <w:szCs w:val="24"/>
        </w:rPr>
        <w:t>Počet zaměstnanců je přiměřený spádovému obvodu orgánu sociálně-právní ochrany. Při výpočtu přiměřeného počtu zaměstnanců orgánu sociálně-právní ochrany je zohledněno kritérium ovlivňující náročnost výkonu sociálně-právní ochrany dětí ve správním obvodu orgánu sociálně-právní ochrany.</w:t>
      </w:r>
    </w:p>
    <w:p w:rsidR="00943B45" w:rsidRPr="005622D5" w:rsidRDefault="00417ED4" w:rsidP="007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D5">
        <w:rPr>
          <w:rFonts w:ascii="Times New Roman" w:hAnsi="Times New Roman" w:cs="Times New Roman"/>
          <w:b/>
          <w:sz w:val="24"/>
          <w:szCs w:val="24"/>
        </w:rPr>
        <w:t>Základním výchozím kritériem je nejméně 1 pracovník na 800 dětí (osob do 18 let věku), které jsou hlášeny k trvalému pobytu ve správním obvodu orgánu sociálně-právní ochrany. Do počtu pracovníků se započítává vedoucí pracovník adekvátně svému zapojení do práce s klienty.</w:t>
      </w:r>
    </w:p>
    <w:p w:rsidR="00943B45" w:rsidRPr="005622D5" w:rsidRDefault="00943B45" w:rsidP="00417E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D4" w:rsidRPr="005622D5" w:rsidRDefault="00417ED4" w:rsidP="00417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 xml:space="preserve"> Cíle kritéria:</w:t>
      </w:r>
    </w:p>
    <w:p w:rsidR="00417ED4" w:rsidRPr="005622D5" w:rsidRDefault="00417ED4" w:rsidP="00417E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 xml:space="preserve"> kvalita poskytování sociálně-právní ochrany je zajištěna dostatečným počtem zaměstnanců</w:t>
      </w:r>
    </w:p>
    <w:p w:rsidR="00417ED4" w:rsidRPr="005622D5" w:rsidRDefault="00417ED4" w:rsidP="00417E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>zaměstnanci mají kapacitu řešit všechny situace ohrožených dětí ve svém správním obvodu</w:t>
      </w:r>
    </w:p>
    <w:p w:rsidR="00417ED4" w:rsidRPr="005622D5" w:rsidRDefault="00417ED4" w:rsidP="00417E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 xml:space="preserve"> počet zaměstnanců odpovídá výpočtu minimálně 1 zaměstnanec na 800 dětí s trvalým pobytem ve správním obvodu pracoviště</w:t>
      </w:r>
    </w:p>
    <w:p w:rsidR="00417ED4" w:rsidRPr="005622D5" w:rsidRDefault="00417ED4" w:rsidP="00417ED4">
      <w:pPr>
        <w:pStyle w:val="Odstavecseseznamem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D6D54" w:rsidRPr="002D6D54" w:rsidRDefault="000406B9" w:rsidP="00EF292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D6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Základním výchozím kritériem při stanovení počtu zaměstnanců </w:t>
      </w:r>
      <w:r w:rsidR="00FD4DC2" w:rsidRPr="002D6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</w:t>
      </w:r>
      <w:r w:rsidRPr="002D6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Sociodemografická analýza 2013 MPSV, která </w:t>
      </w:r>
      <w:r w:rsidRPr="002D6D54">
        <w:rPr>
          <w:rFonts w:ascii="Times New Roman" w:hAnsi="Times New Roman" w:cs="Times New Roman"/>
          <w:sz w:val="24"/>
          <w:szCs w:val="24"/>
        </w:rPr>
        <w:t xml:space="preserve">zařadila Ostravu mezi obce s vysokou mírou náročnosti výkonu sociálně-právní ochrany, kdy je doporučeno maximálně 600 </w:t>
      </w:r>
      <w:r w:rsidR="00BC334C" w:rsidRPr="002D6D54">
        <w:rPr>
          <w:rFonts w:ascii="Times New Roman" w:hAnsi="Times New Roman" w:cs="Times New Roman"/>
          <w:sz w:val="24"/>
          <w:szCs w:val="24"/>
        </w:rPr>
        <w:t>– 800 dětí hlášených k trvalé</w:t>
      </w:r>
      <w:r w:rsidR="00EF2929">
        <w:rPr>
          <w:rFonts w:ascii="Times New Roman" w:hAnsi="Times New Roman" w:cs="Times New Roman"/>
          <w:sz w:val="24"/>
          <w:szCs w:val="24"/>
        </w:rPr>
        <w:t xml:space="preserve">mu pobytu </w:t>
      </w:r>
      <w:r w:rsidR="00742C53">
        <w:rPr>
          <w:rFonts w:ascii="Times New Roman" w:hAnsi="Times New Roman" w:cs="Times New Roman"/>
          <w:sz w:val="24"/>
          <w:szCs w:val="24"/>
        </w:rPr>
        <w:t xml:space="preserve">na jednoho </w:t>
      </w:r>
      <w:r w:rsidR="00BC334C" w:rsidRPr="002D6D54">
        <w:rPr>
          <w:rFonts w:ascii="Times New Roman" w:hAnsi="Times New Roman" w:cs="Times New Roman"/>
          <w:sz w:val="24"/>
          <w:szCs w:val="24"/>
        </w:rPr>
        <w:t>zaměstnance</w:t>
      </w:r>
      <w:r w:rsidR="00EF2929">
        <w:rPr>
          <w:rFonts w:ascii="Times New Roman" w:hAnsi="Times New Roman" w:cs="Times New Roman"/>
          <w:sz w:val="24"/>
          <w:szCs w:val="24"/>
        </w:rPr>
        <w:t xml:space="preserve">. </w:t>
      </w:r>
      <w:r w:rsidR="002D6D54" w:rsidRPr="002D6D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2D6D54" w:rsidRPr="002D6D54">
          <w:rPr>
            <w:rStyle w:val="Hypertextovodkaz"/>
            <w:rFonts w:ascii="Times New Roman" w:hAnsi="Times New Roman" w:cs="Times New Roman"/>
            <w:color w:val="auto"/>
          </w:rPr>
          <w:t>http://www.mpsv.cz/files/clanky/15675/SOCDEM_ANALYZA_OHROZENE_DETI.pdf</w:t>
        </w:r>
      </w:hyperlink>
      <w:r w:rsidR="002D6D54" w:rsidRPr="002D6D54">
        <w:rPr>
          <w:rFonts w:ascii="Times New Roman" w:eastAsia="Times New Roman" w:hAnsi="Times New Roman" w:cs="Times New Roman"/>
          <w:lang w:eastAsia="cs-CZ"/>
        </w:rPr>
        <w:t>).</w:t>
      </w:r>
    </w:p>
    <w:p w:rsidR="00447776" w:rsidRDefault="002D6D54" w:rsidP="00EF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D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stanovení počtu zaměstnanců bylo taktéž přihlédnuto k </w:t>
      </w:r>
      <w:r w:rsidR="00742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existenci sociálně </w:t>
      </w:r>
      <w:proofErr w:type="gramStart"/>
      <w:r w:rsidR="00742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vyloučené   </w:t>
      </w:r>
      <w:r w:rsidRPr="002D6D54">
        <w:rPr>
          <w:rFonts w:ascii="Times New Roman" w:eastAsia="Times New Roman" w:hAnsi="Times New Roman" w:cs="Times New Roman"/>
          <w:sz w:val="24"/>
          <w:szCs w:val="24"/>
          <w:lang w:eastAsia="cs-CZ"/>
        </w:rPr>
        <w:t>lokality</w:t>
      </w:r>
      <w:proofErr w:type="gramEnd"/>
      <w:r w:rsidRPr="002D6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2929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2D6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obvodu. </w:t>
      </w:r>
    </w:p>
    <w:p w:rsidR="002D6D54" w:rsidRPr="002D6D54" w:rsidRDefault="002D6D54" w:rsidP="00EF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2330" w:rsidRPr="005622D5" w:rsidRDefault="00DF2330" w:rsidP="00EF2929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2933" w:rsidRPr="005622D5" w:rsidRDefault="00632933" w:rsidP="00EF29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26B96" w:rsidRDefault="00226B96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D1A99" w:rsidRDefault="009D1A99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D1A99" w:rsidRDefault="009D1A99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D1A99" w:rsidRDefault="009D1A99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Pr="005622D5" w:rsidRDefault="00742C53" w:rsidP="00226B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42C53" w:rsidRDefault="00632933" w:rsidP="007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2D5">
        <w:rPr>
          <w:rFonts w:ascii="Times New Roman" w:hAnsi="Times New Roman" w:cs="Times New Roman"/>
          <w:b/>
          <w:sz w:val="24"/>
          <w:szCs w:val="24"/>
        </w:rPr>
        <w:t>4 c</w:t>
      </w:r>
    </w:p>
    <w:p w:rsidR="00632933" w:rsidRPr="005622D5" w:rsidRDefault="00632933" w:rsidP="007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2D5">
        <w:rPr>
          <w:rFonts w:ascii="Times New Roman" w:hAnsi="Times New Roman" w:cs="Times New Roman"/>
          <w:b/>
          <w:sz w:val="24"/>
          <w:szCs w:val="24"/>
        </w:rPr>
        <w:t>Orgán sociálně-právní ochrany má v rámci organizační struktury vnitřním předpisem písemně zpracována oprávnění a povinnosti k jednotlivým pracovním pozicím vztahujícím se k výkonu sociálně-právní ochrany, uplatněním specializace zejména pro oblast náhradní rodinné péče, sociální kurately pro děti a mládež a ochrany týraných a zneužívaných dětí a důsledně dbá na to, aby konkrétní pracovní pozice byla vyhrazena výlučně výkonu sociálně-právní ochrany.</w:t>
      </w:r>
    </w:p>
    <w:p w:rsidR="002D6010" w:rsidRPr="005622D5" w:rsidRDefault="002D6010" w:rsidP="009A4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933" w:rsidRPr="005622D5" w:rsidRDefault="00632933" w:rsidP="00226B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>Cíle kritéria</w:t>
      </w:r>
      <w:r w:rsidR="00226B96" w:rsidRPr="005622D5">
        <w:rPr>
          <w:rFonts w:ascii="Times New Roman" w:hAnsi="Times New Roman" w:cs="Times New Roman"/>
          <w:sz w:val="24"/>
          <w:szCs w:val="24"/>
        </w:rPr>
        <w:t>:</w:t>
      </w:r>
    </w:p>
    <w:p w:rsidR="00D25010" w:rsidRPr="005622D5" w:rsidRDefault="009D1A99" w:rsidP="00226B9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2305" w:rsidRPr="005622D5">
        <w:rPr>
          <w:rFonts w:ascii="Times New Roman" w:hAnsi="Times New Roman" w:cs="Times New Roman"/>
          <w:sz w:val="24"/>
          <w:szCs w:val="24"/>
        </w:rPr>
        <w:t xml:space="preserve">ílem kritéria je to, že </w:t>
      </w:r>
      <w:r w:rsidR="00632933" w:rsidRPr="005622D5">
        <w:rPr>
          <w:rFonts w:ascii="Times New Roman" w:hAnsi="Times New Roman" w:cs="Times New Roman"/>
          <w:sz w:val="24"/>
          <w:szCs w:val="24"/>
        </w:rPr>
        <w:t>poskytování sociálně-právní ochrany se všemi činnostmi, povinnostmi a oprávněními je v souladu se zákonem č. 359/1999 Sb.</w:t>
      </w:r>
    </w:p>
    <w:p w:rsidR="00444CCF" w:rsidRPr="005622D5" w:rsidRDefault="009D1A99" w:rsidP="00226B9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44CCF" w:rsidRPr="005622D5">
        <w:rPr>
          <w:rFonts w:ascii="Times New Roman" w:hAnsi="Times New Roman" w:cs="Times New Roman"/>
          <w:sz w:val="24"/>
          <w:szCs w:val="24"/>
        </w:rPr>
        <w:t>aždý zaměstnanec</w:t>
      </w:r>
      <w:r w:rsidR="00562305" w:rsidRPr="005622D5">
        <w:rPr>
          <w:rFonts w:ascii="Times New Roman" w:hAnsi="Times New Roman" w:cs="Times New Roman"/>
          <w:sz w:val="24"/>
          <w:szCs w:val="24"/>
        </w:rPr>
        <w:t xml:space="preserve"> </w:t>
      </w:r>
      <w:r w:rsidR="00632933" w:rsidRPr="005622D5">
        <w:rPr>
          <w:rFonts w:ascii="Times New Roman" w:hAnsi="Times New Roman" w:cs="Times New Roman"/>
          <w:sz w:val="24"/>
          <w:szCs w:val="24"/>
        </w:rPr>
        <w:t>je vybaven písemnou formou oprávnění a povinností, které může na požádání předložit</w:t>
      </w:r>
      <w:r w:rsidR="00444CCF" w:rsidRPr="00562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933" w:rsidRPr="005622D5" w:rsidRDefault="00632933" w:rsidP="00226B9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D5">
        <w:rPr>
          <w:rFonts w:ascii="Times New Roman" w:hAnsi="Times New Roman" w:cs="Times New Roman"/>
          <w:sz w:val="24"/>
          <w:szCs w:val="24"/>
        </w:rPr>
        <w:t>nedochází ke kumulaci agendy sociálně-právní ochrany s jinými agendami mimo výkon sociálně-právní ochrany</w:t>
      </w:r>
      <w:r w:rsidR="00350C8B" w:rsidRPr="005622D5">
        <w:rPr>
          <w:rFonts w:ascii="Times New Roman" w:hAnsi="Times New Roman" w:cs="Times New Roman"/>
          <w:sz w:val="24"/>
          <w:szCs w:val="24"/>
        </w:rPr>
        <w:t>.</w:t>
      </w:r>
    </w:p>
    <w:p w:rsidR="00B77AA2" w:rsidRPr="005622D5" w:rsidRDefault="00B77AA2" w:rsidP="00B77AA2">
      <w:pPr>
        <w:pStyle w:val="Odstavecseseznamem"/>
        <w:spacing w:before="100" w:beforeAutospacing="1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9C1" w:rsidRDefault="00B77AA2" w:rsidP="007919C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 dětí je upravena zák</w:t>
      </w:r>
      <w:r w:rsidR="006D0DE2">
        <w:rPr>
          <w:rFonts w:ascii="Times New Roman" w:eastAsia="Times New Roman" w:hAnsi="Times New Roman" w:cs="Times New Roman"/>
          <w:sz w:val="24"/>
          <w:szCs w:val="24"/>
          <w:lang w:eastAsia="cs-CZ"/>
        </w:rPr>
        <w:t>onem</w:t>
      </w: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359/1999 Sb., o sociálně-právní ochraně dětí, ve znění pozdějších předpisů; okruh činností výkonu přenesené působnosti v zabezpečování sociálně-právní ochrany dětí je na území Statutárního města Ostravy vymezen Statutem města Ostravy – obecně závazná vyhláška č. 14/2013, čl.</w:t>
      </w:r>
      <w:r w:rsidR="00583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– Sociální věci, odst. b) </w:t>
      </w: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přenesená působnost</w:t>
      </w:r>
      <w:r w:rsidR="0058302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 náhradní rodinné péče </w:t>
      </w:r>
      <w:r w:rsidR="009D1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(vyjma pěstounské péče na přechodnou dobu) </w:t>
      </w:r>
      <w:r w:rsidRPr="005622D5">
        <w:rPr>
          <w:rFonts w:ascii="Times New Roman" w:eastAsia="Times New Roman" w:hAnsi="Times New Roman" w:cs="Times New Roman"/>
          <w:sz w:val="24"/>
          <w:szCs w:val="24"/>
          <w:lang w:eastAsia="cs-CZ"/>
        </w:rPr>
        <w:t>je podle Statutu města Ostravy vykonávána Magistrátem města Ostravy –</w:t>
      </w:r>
      <w:r w:rsidR="009F5B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 sociálních věcí, zdravotnictví a vzdělanosti</w:t>
      </w:r>
      <w:r w:rsidR="00F65B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1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19C1" w:rsidRPr="00FF4BDB" w:rsidRDefault="006D76E9" w:rsidP="00FF4BD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C1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583021">
        <w:rPr>
          <w:rFonts w:ascii="Times New Roman" w:hAnsi="Times New Roman" w:cs="Times New Roman"/>
          <w:sz w:val="24"/>
          <w:szCs w:val="24"/>
        </w:rPr>
        <w:t xml:space="preserve">orgánu sociálně-právní ochrany </w:t>
      </w:r>
      <w:r w:rsidRPr="007919C1">
        <w:rPr>
          <w:rFonts w:ascii="Times New Roman" w:hAnsi="Times New Roman" w:cs="Times New Roman"/>
          <w:sz w:val="24"/>
          <w:szCs w:val="24"/>
        </w:rPr>
        <w:t xml:space="preserve">jsou </w:t>
      </w:r>
      <w:r w:rsidR="00B77AA2" w:rsidRPr="007919C1">
        <w:rPr>
          <w:rFonts w:ascii="Times New Roman" w:hAnsi="Times New Roman" w:cs="Times New Roman"/>
          <w:sz w:val="24"/>
          <w:szCs w:val="24"/>
        </w:rPr>
        <w:t>vybaveni pís</w:t>
      </w:r>
      <w:r w:rsidR="00852334">
        <w:rPr>
          <w:rFonts w:ascii="Times New Roman" w:hAnsi="Times New Roman" w:cs="Times New Roman"/>
          <w:sz w:val="24"/>
          <w:szCs w:val="24"/>
        </w:rPr>
        <w:t xml:space="preserve">emnou formou oprávnění k výkonu sociálně-právní ochrany dětí, </w:t>
      </w:r>
      <w:r w:rsidR="007B4B3D">
        <w:rPr>
          <w:rFonts w:ascii="Times New Roman" w:hAnsi="Times New Roman" w:cs="Times New Roman"/>
          <w:sz w:val="24"/>
          <w:szCs w:val="24"/>
        </w:rPr>
        <w:t>plnou mocí k zastupování dětí u soudů</w:t>
      </w:r>
      <w:r w:rsidR="009D4B82">
        <w:rPr>
          <w:rFonts w:ascii="Times New Roman" w:hAnsi="Times New Roman" w:cs="Times New Roman"/>
          <w:sz w:val="24"/>
          <w:szCs w:val="24"/>
        </w:rPr>
        <w:t>,</w:t>
      </w:r>
      <w:r w:rsidR="007B4B3D">
        <w:rPr>
          <w:rFonts w:ascii="Times New Roman" w:hAnsi="Times New Roman" w:cs="Times New Roman"/>
          <w:sz w:val="24"/>
          <w:szCs w:val="24"/>
        </w:rPr>
        <w:t xml:space="preserve"> </w:t>
      </w:r>
      <w:r w:rsidR="00B77AA2" w:rsidRPr="007919C1">
        <w:rPr>
          <w:rFonts w:ascii="Times New Roman" w:hAnsi="Times New Roman" w:cs="Times New Roman"/>
          <w:sz w:val="24"/>
          <w:szCs w:val="24"/>
        </w:rPr>
        <w:t>pověřením o</w:t>
      </w:r>
      <w:r w:rsidR="009D4B82">
        <w:rPr>
          <w:rFonts w:ascii="Times New Roman" w:hAnsi="Times New Roman" w:cs="Times New Roman"/>
          <w:sz w:val="24"/>
          <w:szCs w:val="24"/>
        </w:rPr>
        <w:t>právněné úřední osoby dle zákona č. 500/2004 Sb., o správním řízení a průkazkou zaměstnance zařazeného do Úřadu městského obvodu Vítkovice</w:t>
      </w:r>
      <w:r w:rsidR="00852334">
        <w:rPr>
          <w:rFonts w:ascii="Times New Roman" w:hAnsi="Times New Roman" w:cs="Times New Roman"/>
          <w:sz w:val="24"/>
          <w:szCs w:val="24"/>
        </w:rPr>
        <w:t xml:space="preserve">, která rovněž obsahuje stručný souhrn oprávnění zaměstnance orgánů sociálně-právní ochrany dětí. </w:t>
      </w:r>
    </w:p>
    <w:p w:rsidR="00632933" w:rsidRPr="00F840C7" w:rsidRDefault="00B77AA2" w:rsidP="00021E6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0C7">
        <w:rPr>
          <w:rFonts w:ascii="Times New Roman" w:hAnsi="Times New Roman" w:cs="Times New Roman"/>
          <w:sz w:val="24"/>
          <w:szCs w:val="24"/>
        </w:rPr>
        <w:t>Výkon agendy sociálně-právní ochrany není kumulován s jinými agendami</w:t>
      </w:r>
      <w:r w:rsidR="005730F8" w:rsidRPr="00F840C7">
        <w:rPr>
          <w:rFonts w:ascii="Times New Roman" w:hAnsi="Times New Roman" w:cs="Times New Roman"/>
          <w:sz w:val="24"/>
          <w:szCs w:val="24"/>
        </w:rPr>
        <w:t>.</w:t>
      </w:r>
      <w:r w:rsidR="00F840C7" w:rsidRPr="00F840C7">
        <w:rPr>
          <w:rFonts w:ascii="Times New Roman" w:hAnsi="Times New Roman" w:cs="Times New Roman"/>
          <w:sz w:val="24"/>
          <w:szCs w:val="24"/>
        </w:rPr>
        <w:t xml:space="preserve"> </w:t>
      </w:r>
      <w:r w:rsidR="005C3725" w:rsidRPr="00F840C7">
        <w:rPr>
          <w:rFonts w:ascii="Times New Roman" w:hAnsi="Times New Roman" w:cs="Times New Roman"/>
          <w:color w:val="000000"/>
          <w:sz w:val="24"/>
          <w:szCs w:val="24"/>
        </w:rPr>
        <w:t>Každá pracovní pozice je vyhrazena výlučně k</w:t>
      </w:r>
      <w:r w:rsidR="00F840C7" w:rsidRPr="00F840C7">
        <w:rPr>
          <w:rFonts w:ascii="Times New Roman" w:hAnsi="Times New Roman" w:cs="Times New Roman"/>
          <w:color w:val="000000"/>
          <w:sz w:val="24"/>
          <w:szCs w:val="24"/>
        </w:rPr>
        <w:t> výkonu sociálně-právní ochrany.</w:t>
      </w:r>
      <w:r w:rsidR="005C3725" w:rsidRPr="00F84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933" w:rsidRPr="00727343" w:rsidRDefault="00632933" w:rsidP="009A4E0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32933" w:rsidRPr="00727343" w:rsidRDefault="00632933" w:rsidP="009A4E0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32933" w:rsidRPr="00727343" w:rsidRDefault="00632933" w:rsidP="009A4E0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32933" w:rsidRPr="00727343" w:rsidRDefault="00632933" w:rsidP="009A4E0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32933" w:rsidRPr="00727343" w:rsidRDefault="00632933" w:rsidP="009A4E0C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632933" w:rsidRPr="00727343" w:rsidSect="00E152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9C" w:rsidRDefault="001F039C" w:rsidP="002D6010">
      <w:pPr>
        <w:spacing w:after="0" w:line="240" w:lineRule="auto"/>
      </w:pPr>
      <w:r>
        <w:separator/>
      </w:r>
    </w:p>
  </w:endnote>
  <w:endnote w:type="continuationSeparator" w:id="0">
    <w:p w:rsidR="001F039C" w:rsidRDefault="001F039C" w:rsidP="002D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377006"/>
      <w:docPartObj>
        <w:docPartGallery w:val="Page Numbers (Bottom of Page)"/>
        <w:docPartUnique/>
      </w:docPartObj>
    </w:sdtPr>
    <w:sdtEndPr/>
    <w:sdtContent>
      <w:p w:rsidR="00357156" w:rsidRDefault="00357156" w:rsidP="00A656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27">
          <w:rPr>
            <w:noProof/>
          </w:rPr>
          <w:t>3</w:t>
        </w:r>
        <w:r>
          <w:fldChar w:fldCharType="end"/>
        </w:r>
      </w:p>
    </w:sdtContent>
  </w:sdt>
  <w:p w:rsidR="00357156" w:rsidRDefault="003571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9C" w:rsidRDefault="001F039C" w:rsidP="002D6010">
      <w:pPr>
        <w:spacing w:after="0" w:line="240" w:lineRule="auto"/>
      </w:pPr>
      <w:r>
        <w:separator/>
      </w:r>
    </w:p>
  </w:footnote>
  <w:footnote w:type="continuationSeparator" w:id="0">
    <w:p w:rsidR="001F039C" w:rsidRDefault="001F039C" w:rsidP="002D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56" w:rsidRPr="00341502" w:rsidRDefault="00357156" w:rsidP="00341502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341502">
      <w:rPr>
        <w:rFonts w:ascii="Times New Roman" w:hAnsi="Times New Roman" w:cs="Times New Roman"/>
        <w:sz w:val="24"/>
        <w:szCs w:val="24"/>
      </w:rPr>
      <w:t>Standardy kvality sociálně-právní ochrany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B62"/>
    <w:multiLevelType w:val="hybridMultilevel"/>
    <w:tmpl w:val="BF9EB6A4"/>
    <w:lvl w:ilvl="0" w:tplc="F38E28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97814"/>
    <w:multiLevelType w:val="hybridMultilevel"/>
    <w:tmpl w:val="509A7C30"/>
    <w:lvl w:ilvl="0" w:tplc="040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0C9B59E0"/>
    <w:multiLevelType w:val="hybridMultilevel"/>
    <w:tmpl w:val="2700A7B6"/>
    <w:lvl w:ilvl="0" w:tplc="5D1A2FBA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47ADE"/>
    <w:multiLevelType w:val="hybridMultilevel"/>
    <w:tmpl w:val="C51A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4A73"/>
    <w:multiLevelType w:val="hybridMultilevel"/>
    <w:tmpl w:val="2D6260B6"/>
    <w:lvl w:ilvl="0" w:tplc="AF3E5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56DF9"/>
    <w:multiLevelType w:val="hybridMultilevel"/>
    <w:tmpl w:val="8AEE5A32"/>
    <w:lvl w:ilvl="0" w:tplc="2C286B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F123B"/>
    <w:multiLevelType w:val="multilevel"/>
    <w:tmpl w:val="1C3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96F88"/>
    <w:multiLevelType w:val="multilevel"/>
    <w:tmpl w:val="1FC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F1716"/>
    <w:multiLevelType w:val="multilevel"/>
    <w:tmpl w:val="936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7247B"/>
    <w:multiLevelType w:val="hybridMultilevel"/>
    <w:tmpl w:val="AC04B0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71B12"/>
    <w:multiLevelType w:val="hybridMultilevel"/>
    <w:tmpl w:val="85FC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13FC"/>
    <w:multiLevelType w:val="multilevel"/>
    <w:tmpl w:val="DEA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646F5"/>
    <w:multiLevelType w:val="hybridMultilevel"/>
    <w:tmpl w:val="DF403E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11CAF"/>
    <w:multiLevelType w:val="hybridMultilevel"/>
    <w:tmpl w:val="8514F09C"/>
    <w:lvl w:ilvl="0" w:tplc="8B083A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61A1"/>
    <w:multiLevelType w:val="hybridMultilevel"/>
    <w:tmpl w:val="D4A8CAA6"/>
    <w:lvl w:ilvl="0" w:tplc="C5D4D3E0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73B4BC6"/>
    <w:multiLevelType w:val="hybridMultilevel"/>
    <w:tmpl w:val="6C0A20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275EA"/>
    <w:multiLevelType w:val="hybridMultilevel"/>
    <w:tmpl w:val="4ECE8FEC"/>
    <w:lvl w:ilvl="0" w:tplc="1160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900CF"/>
    <w:multiLevelType w:val="hybridMultilevel"/>
    <w:tmpl w:val="23862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E5013"/>
    <w:multiLevelType w:val="hybridMultilevel"/>
    <w:tmpl w:val="CE8A2C50"/>
    <w:lvl w:ilvl="0" w:tplc="501A6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A64A4"/>
    <w:multiLevelType w:val="hybridMultilevel"/>
    <w:tmpl w:val="63702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2"/>
  </w:num>
  <w:num w:numId="10">
    <w:abstractNumId w:val="2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0"/>
  </w:num>
  <w:num w:numId="16">
    <w:abstractNumId w:val="4"/>
  </w:num>
  <w:num w:numId="17">
    <w:abstractNumId w:val="13"/>
  </w:num>
  <w:num w:numId="18">
    <w:abstractNumId w:val="19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04"/>
    <w:rsid w:val="00011A83"/>
    <w:rsid w:val="0002454F"/>
    <w:rsid w:val="000406B9"/>
    <w:rsid w:val="00042570"/>
    <w:rsid w:val="00051181"/>
    <w:rsid w:val="000857CC"/>
    <w:rsid w:val="000A3FF7"/>
    <w:rsid w:val="000C7107"/>
    <w:rsid w:val="000E5242"/>
    <w:rsid w:val="000F5AAA"/>
    <w:rsid w:val="00150345"/>
    <w:rsid w:val="001563C4"/>
    <w:rsid w:val="001B3D96"/>
    <w:rsid w:val="001B4A5C"/>
    <w:rsid w:val="001B4DAD"/>
    <w:rsid w:val="001C79F3"/>
    <w:rsid w:val="001F039C"/>
    <w:rsid w:val="0021252A"/>
    <w:rsid w:val="002230CE"/>
    <w:rsid w:val="00226B96"/>
    <w:rsid w:val="00232D3D"/>
    <w:rsid w:val="002374DE"/>
    <w:rsid w:val="00240022"/>
    <w:rsid w:val="00253A89"/>
    <w:rsid w:val="00254630"/>
    <w:rsid w:val="002D6010"/>
    <w:rsid w:val="002D6D54"/>
    <w:rsid w:val="00311F4E"/>
    <w:rsid w:val="00341502"/>
    <w:rsid w:val="00347090"/>
    <w:rsid w:val="00350C8B"/>
    <w:rsid w:val="00357156"/>
    <w:rsid w:val="003743E5"/>
    <w:rsid w:val="003C76E3"/>
    <w:rsid w:val="003D16A6"/>
    <w:rsid w:val="003E484B"/>
    <w:rsid w:val="00417ED4"/>
    <w:rsid w:val="00424B70"/>
    <w:rsid w:val="0042510C"/>
    <w:rsid w:val="004253AA"/>
    <w:rsid w:val="00436C12"/>
    <w:rsid w:val="00444CCF"/>
    <w:rsid w:val="00447776"/>
    <w:rsid w:val="004905D3"/>
    <w:rsid w:val="004E27CC"/>
    <w:rsid w:val="004F6E1C"/>
    <w:rsid w:val="004F6EE1"/>
    <w:rsid w:val="00532CA3"/>
    <w:rsid w:val="00545438"/>
    <w:rsid w:val="005622D5"/>
    <w:rsid w:val="00562305"/>
    <w:rsid w:val="005730F8"/>
    <w:rsid w:val="005763DE"/>
    <w:rsid w:val="00582EDE"/>
    <w:rsid w:val="00583021"/>
    <w:rsid w:val="005969BE"/>
    <w:rsid w:val="005C3725"/>
    <w:rsid w:val="005E11E5"/>
    <w:rsid w:val="005F2EFD"/>
    <w:rsid w:val="00632933"/>
    <w:rsid w:val="006419F4"/>
    <w:rsid w:val="006A707C"/>
    <w:rsid w:val="006D0DE2"/>
    <w:rsid w:val="006D58F6"/>
    <w:rsid w:val="006D76E9"/>
    <w:rsid w:val="00707013"/>
    <w:rsid w:val="00713309"/>
    <w:rsid w:val="00727343"/>
    <w:rsid w:val="00732655"/>
    <w:rsid w:val="00742C53"/>
    <w:rsid w:val="0075317A"/>
    <w:rsid w:val="00773576"/>
    <w:rsid w:val="00782327"/>
    <w:rsid w:val="0078648D"/>
    <w:rsid w:val="007919C1"/>
    <w:rsid w:val="00792210"/>
    <w:rsid w:val="007A37E9"/>
    <w:rsid w:val="007B2298"/>
    <w:rsid w:val="007B4B3D"/>
    <w:rsid w:val="007E6B7F"/>
    <w:rsid w:val="008250D0"/>
    <w:rsid w:val="00830DD7"/>
    <w:rsid w:val="00843DD4"/>
    <w:rsid w:val="00852334"/>
    <w:rsid w:val="00892914"/>
    <w:rsid w:val="00895920"/>
    <w:rsid w:val="008B3593"/>
    <w:rsid w:val="0090066D"/>
    <w:rsid w:val="00902147"/>
    <w:rsid w:val="00913B9E"/>
    <w:rsid w:val="00943B45"/>
    <w:rsid w:val="009517CA"/>
    <w:rsid w:val="00952913"/>
    <w:rsid w:val="009927EA"/>
    <w:rsid w:val="009A4E0C"/>
    <w:rsid w:val="009A6A38"/>
    <w:rsid w:val="009B73E3"/>
    <w:rsid w:val="009C7BD2"/>
    <w:rsid w:val="009D1280"/>
    <w:rsid w:val="009D1A99"/>
    <w:rsid w:val="009D4B82"/>
    <w:rsid w:val="009E5454"/>
    <w:rsid w:val="009F4C00"/>
    <w:rsid w:val="009F5B47"/>
    <w:rsid w:val="00A40144"/>
    <w:rsid w:val="00A44E07"/>
    <w:rsid w:val="00A6563B"/>
    <w:rsid w:val="00A65DD3"/>
    <w:rsid w:val="00AC3B8E"/>
    <w:rsid w:val="00B119ED"/>
    <w:rsid w:val="00B52DE8"/>
    <w:rsid w:val="00B76519"/>
    <w:rsid w:val="00B76A57"/>
    <w:rsid w:val="00B77AA2"/>
    <w:rsid w:val="00B86198"/>
    <w:rsid w:val="00B904F5"/>
    <w:rsid w:val="00B93369"/>
    <w:rsid w:val="00BC334C"/>
    <w:rsid w:val="00C20078"/>
    <w:rsid w:val="00C34279"/>
    <w:rsid w:val="00C54EF8"/>
    <w:rsid w:val="00C74502"/>
    <w:rsid w:val="00CD4D30"/>
    <w:rsid w:val="00D25010"/>
    <w:rsid w:val="00D428AC"/>
    <w:rsid w:val="00D616EC"/>
    <w:rsid w:val="00D632B3"/>
    <w:rsid w:val="00DD6288"/>
    <w:rsid w:val="00DE78B7"/>
    <w:rsid w:val="00DF2330"/>
    <w:rsid w:val="00DF6113"/>
    <w:rsid w:val="00E14264"/>
    <w:rsid w:val="00E15215"/>
    <w:rsid w:val="00E235F1"/>
    <w:rsid w:val="00E37294"/>
    <w:rsid w:val="00E47DD4"/>
    <w:rsid w:val="00E56B6E"/>
    <w:rsid w:val="00E66EBC"/>
    <w:rsid w:val="00E705AF"/>
    <w:rsid w:val="00E90C04"/>
    <w:rsid w:val="00EB12DF"/>
    <w:rsid w:val="00EC2AFE"/>
    <w:rsid w:val="00ED5763"/>
    <w:rsid w:val="00EF2929"/>
    <w:rsid w:val="00F1487E"/>
    <w:rsid w:val="00F24FBA"/>
    <w:rsid w:val="00F53334"/>
    <w:rsid w:val="00F65B5E"/>
    <w:rsid w:val="00F840C7"/>
    <w:rsid w:val="00FA3223"/>
    <w:rsid w:val="00FA5A0E"/>
    <w:rsid w:val="00FC4B49"/>
    <w:rsid w:val="00FD4DC2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1AAD-F6BD-4482-89FD-E596C98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601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010"/>
  </w:style>
  <w:style w:type="paragraph" w:styleId="Zpat">
    <w:name w:val="footer"/>
    <w:basedOn w:val="Normln"/>
    <w:link w:val="ZpatChar"/>
    <w:uiPriority w:val="99"/>
    <w:unhideWhenUsed/>
    <w:rsid w:val="002D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010"/>
  </w:style>
  <w:style w:type="table" w:styleId="Mkatabulky">
    <w:name w:val="Table Grid"/>
    <w:basedOn w:val="Normlntabulka"/>
    <w:uiPriority w:val="59"/>
    <w:rsid w:val="0002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DF61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6113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0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0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sv.cz/files/clanky/15675/SOCDEM_ANALYZA_OHROZENE_DE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DDOndras</dc:creator>
  <cp:lastModifiedBy>spravce1</cp:lastModifiedBy>
  <cp:revision>2</cp:revision>
  <cp:lastPrinted>2015-01-02T14:34:00Z</cp:lastPrinted>
  <dcterms:created xsi:type="dcterms:W3CDTF">2016-10-06T12:46:00Z</dcterms:created>
  <dcterms:modified xsi:type="dcterms:W3CDTF">2016-10-06T12:46:00Z</dcterms:modified>
</cp:coreProperties>
</file>