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7AA" w:rsidRDefault="006C57AA" w:rsidP="006C57AA">
      <w:pPr>
        <w:ind w:left="6521"/>
        <w:rPr>
          <w:b/>
          <w:color w:val="000000"/>
          <w:sz w:val="20"/>
        </w:rPr>
      </w:pPr>
      <w:r>
        <w:rPr>
          <w:b/>
          <w:color w:val="000000"/>
          <w:sz w:val="20"/>
        </w:rPr>
        <w:t xml:space="preserve">Příloha č. 14 k vyhlášce č. 503/2006 Sb. </w:t>
      </w:r>
    </w:p>
    <w:p w:rsidR="006C57AA" w:rsidRDefault="006C57AA" w:rsidP="006C57AA">
      <w:pPr>
        <w:pStyle w:val="Nadpis1"/>
        <w:tabs>
          <w:tab w:val="left" w:pos="439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Adresa příslušného úřadu</w:t>
      </w:r>
      <w:r w:rsidR="00212E37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12E37" w:rsidRDefault="006C57AA" w:rsidP="00212E37">
      <w:pPr>
        <w:tabs>
          <w:tab w:val="left" w:pos="4395"/>
        </w:tabs>
      </w:pPr>
      <w:r>
        <w:rPr>
          <w:szCs w:val="24"/>
        </w:rPr>
        <w:tab/>
      </w:r>
      <w:r w:rsidR="00212E37" w:rsidRPr="00B53EBC">
        <w:rPr>
          <w:b/>
          <w:sz w:val="28"/>
          <w:szCs w:val="28"/>
        </w:rPr>
        <w:t>STATUTÁRNÍ MĚSTO OSTRAVA</w:t>
      </w:r>
      <w:r w:rsidR="00212E37">
        <w:rPr>
          <w:b/>
          <w:sz w:val="28"/>
          <w:szCs w:val="28"/>
        </w:rPr>
        <w:t xml:space="preserve">                                                                           </w:t>
      </w:r>
    </w:p>
    <w:p w:rsidR="00212E37" w:rsidRDefault="00212E37" w:rsidP="00212E37">
      <w:pPr>
        <w:tabs>
          <w:tab w:val="left" w:pos="4395"/>
        </w:tabs>
        <w:jc w:val="left"/>
      </w:pPr>
      <w:r>
        <w:rPr>
          <w:b/>
          <w:szCs w:val="24"/>
        </w:rPr>
        <w:tab/>
        <w:t>Úřad městského obvodu Vítkovice</w:t>
      </w:r>
    </w:p>
    <w:p w:rsidR="00212E37" w:rsidRPr="0074069D" w:rsidRDefault="00212E37" w:rsidP="00212E37">
      <w:pPr>
        <w:tabs>
          <w:tab w:val="left" w:pos="4395"/>
        </w:tabs>
        <w:rPr>
          <w:b/>
        </w:rPr>
      </w:pPr>
      <w:r>
        <w:tab/>
      </w:r>
      <w:r w:rsidRPr="0074069D">
        <w:rPr>
          <w:b/>
        </w:rPr>
        <w:t xml:space="preserve">odbor výstavby, ŽP a </w:t>
      </w:r>
      <w:r w:rsidR="00E80021">
        <w:rPr>
          <w:b/>
        </w:rPr>
        <w:t>SŘ</w:t>
      </w:r>
    </w:p>
    <w:p w:rsidR="00212E37" w:rsidRPr="006C59D7" w:rsidRDefault="00212E37" w:rsidP="00212E37">
      <w:pPr>
        <w:tabs>
          <w:tab w:val="left" w:pos="4395"/>
          <w:tab w:val="left" w:pos="5670"/>
        </w:tabs>
        <w:rPr>
          <w:b/>
          <w:szCs w:val="24"/>
        </w:rPr>
      </w:pPr>
      <w:r>
        <w:rPr>
          <w:szCs w:val="24"/>
        </w:rPr>
        <w:tab/>
      </w:r>
      <w:r w:rsidRPr="006C59D7">
        <w:rPr>
          <w:b/>
          <w:szCs w:val="24"/>
        </w:rPr>
        <w:t>Mírové náměstí 1</w:t>
      </w:r>
    </w:p>
    <w:p w:rsidR="00212E37" w:rsidRPr="00765379" w:rsidRDefault="00212E37" w:rsidP="00212E37">
      <w:pPr>
        <w:tabs>
          <w:tab w:val="left" w:pos="4395"/>
          <w:tab w:val="left" w:pos="5670"/>
        </w:tabs>
        <w:rPr>
          <w:szCs w:val="24"/>
        </w:rPr>
      </w:pPr>
      <w:r>
        <w:rPr>
          <w:szCs w:val="24"/>
        </w:rPr>
        <w:tab/>
      </w:r>
      <w:proofErr w:type="gramStart"/>
      <w:r w:rsidR="00E80021">
        <w:rPr>
          <w:b/>
          <w:szCs w:val="24"/>
        </w:rPr>
        <w:t xml:space="preserve">703 79  </w:t>
      </w:r>
      <w:r w:rsidRPr="006C59D7">
        <w:rPr>
          <w:b/>
          <w:szCs w:val="24"/>
        </w:rPr>
        <w:t>Ostrava</w:t>
      </w:r>
      <w:r>
        <w:rPr>
          <w:b/>
          <w:szCs w:val="24"/>
        </w:rPr>
        <w:t>-Vítkovice</w:t>
      </w:r>
      <w:proofErr w:type="gramEnd"/>
    </w:p>
    <w:p w:rsidR="006C57AA" w:rsidRDefault="006C57AA" w:rsidP="006C57AA">
      <w:pPr>
        <w:rPr>
          <w:szCs w:val="24"/>
        </w:rPr>
      </w:pPr>
    </w:p>
    <w:p w:rsidR="00212E37" w:rsidRDefault="00212E37" w:rsidP="006C57AA">
      <w:pPr>
        <w:rPr>
          <w:szCs w:val="24"/>
        </w:rPr>
      </w:pPr>
    </w:p>
    <w:p w:rsidR="006C57AA" w:rsidRDefault="006C57AA" w:rsidP="006C57AA">
      <w:pPr>
        <w:rPr>
          <w:szCs w:val="24"/>
        </w:rPr>
      </w:pPr>
    </w:p>
    <w:p w:rsidR="006C57AA" w:rsidRDefault="006C57AA" w:rsidP="006C57AA">
      <w:pPr>
        <w:pStyle w:val="Nadpis2"/>
        <w:tabs>
          <w:tab w:val="left" w:pos="993"/>
        </w:tabs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Věc:  </w:t>
      </w:r>
      <w:r>
        <w:rPr>
          <w:rFonts w:ascii="Times New Roman" w:hAnsi="Times New Roman" w:cs="Times New Roman"/>
          <w:i w:val="0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i w:val="0"/>
        </w:rPr>
        <w:t>OZNÁMENÍ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 </w:t>
      </w:r>
      <w:r>
        <w:rPr>
          <w:rFonts w:ascii="Times New Roman" w:hAnsi="Times New Roman" w:cs="Times New Roman"/>
          <w:i w:val="0"/>
        </w:rPr>
        <w:t>ZMĚNY</w:t>
      </w:r>
      <w:proofErr w:type="gramEnd"/>
      <w:r>
        <w:rPr>
          <w:rFonts w:ascii="Times New Roman" w:hAnsi="Times New Roman" w:cs="Times New Roman"/>
          <w:i w:val="0"/>
        </w:rPr>
        <w:t xml:space="preserve">  V UŽÍVÁNÍ STAVBY</w:t>
      </w:r>
    </w:p>
    <w:p w:rsidR="006C57AA" w:rsidRDefault="006C57AA" w:rsidP="006C57AA"/>
    <w:p w:rsidR="006C57AA" w:rsidRDefault="006C57AA" w:rsidP="006C57AA">
      <w:pPr>
        <w:pStyle w:val="nadpiszkona"/>
        <w:spacing w:before="0"/>
        <w:jc w:val="both"/>
        <w:rPr>
          <w:b w:val="0"/>
          <w:strike/>
          <w:szCs w:val="24"/>
        </w:rPr>
      </w:pPr>
      <w:r>
        <w:rPr>
          <w:b w:val="0"/>
          <w:szCs w:val="24"/>
        </w:rPr>
        <w:t xml:space="preserve">podle </w:t>
      </w:r>
      <w:proofErr w:type="gramStart"/>
      <w:r>
        <w:rPr>
          <w:b w:val="0"/>
          <w:szCs w:val="24"/>
        </w:rPr>
        <w:t>ustanovení §  127</w:t>
      </w:r>
      <w:proofErr w:type="gramEnd"/>
      <w:r>
        <w:rPr>
          <w:b w:val="0"/>
          <w:szCs w:val="24"/>
        </w:rPr>
        <w:t xml:space="preserve"> zákona č. 183/2006 Sb., o územním plánování a stavebním řádu (stavební zákon), a § 18l vyhlášky č. 503/2006 Sb., </w:t>
      </w:r>
      <w:r>
        <w:rPr>
          <w:b w:val="0"/>
          <w:color w:val="000000"/>
          <w:szCs w:val="24"/>
        </w:rPr>
        <w:t xml:space="preserve">o podrobnější úpravě územního rozhodování, územního opatření a stavebního </w:t>
      </w:r>
      <w:r>
        <w:rPr>
          <w:b w:val="0"/>
          <w:szCs w:val="24"/>
        </w:rPr>
        <w:t xml:space="preserve">řádu </w:t>
      </w:r>
    </w:p>
    <w:p w:rsidR="006C57AA" w:rsidRDefault="006C57AA" w:rsidP="006C57AA">
      <w:pPr>
        <w:spacing w:before="240" w:after="240"/>
        <w:jc w:val="center"/>
        <w:rPr>
          <w:b/>
          <w:sz w:val="28"/>
          <w:szCs w:val="28"/>
        </w:rPr>
      </w:pPr>
    </w:p>
    <w:p w:rsidR="006C57AA" w:rsidRDefault="006C57AA" w:rsidP="006C57AA">
      <w:pPr>
        <w:spacing w:before="240"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ČÁST A</w:t>
      </w:r>
    </w:p>
    <w:p w:rsidR="006C57AA" w:rsidRDefault="006C57AA" w:rsidP="006C57AA">
      <w:pPr>
        <w:numPr>
          <w:ilvl w:val="1"/>
          <w:numId w:val="32"/>
        </w:numPr>
        <w:spacing w:before="120" w:after="120"/>
        <w:ind w:left="567" w:hanging="567"/>
        <w:rPr>
          <w:b/>
        </w:rPr>
      </w:pPr>
      <w:r>
        <w:rPr>
          <w:b/>
        </w:rPr>
        <w:t xml:space="preserve">Stavba, která je předmětem oznámení </w:t>
      </w:r>
    </w:p>
    <w:p w:rsidR="006C57AA" w:rsidRDefault="006C57AA" w:rsidP="006C57AA">
      <w:r>
        <w:t>(název, místo stavby, účel stavby)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</w:p>
    <w:p w:rsidR="006C57AA" w:rsidRDefault="006C57AA" w:rsidP="006C57AA">
      <w:pPr>
        <w:pStyle w:val="Styl2"/>
      </w:pPr>
      <w:r>
        <w:t>II. Osoba oznamující změnu</w:t>
      </w:r>
    </w:p>
    <w:p w:rsidR="006C57AA" w:rsidRDefault="006C57AA" w:rsidP="006C57AA">
      <w:pPr>
        <w:tabs>
          <w:tab w:val="left" w:pos="426"/>
        </w:tabs>
        <w:spacing w:before="120"/>
        <w:rPr>
          <w:szCs w:val="24"/>
        </w:rPr>
      </w:pPr>
      <w:r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b/>
          <w:szCs w:val="24"/>
        </w:rPr>
        <w:instrText xml:space="preserve"> FORMCHECKBOX </w:instrText>
      </w:r>
      <w:r w:rsidR="00E80021">
        <w:rPr>
          <w:b/>
          <w:szCs w:val="24"/>
        </w:rPr>
      </w:r>
      <w:r w:rsidR="00E80021">
        <w:rPr>
          <w:b/>
          <w:szCs w:val="24"/>
        </w:rPr>
        <w:fldChar w:fldCharType="separate"/>
      </w:r>
      <w:r>
        <w:rPr>
          <w:b/>
          <w:szCs w:val="24"/>
        </w:rPr>
        <w:fldChar w:fldCharType="end"/>
      </w:r>
      <w:r>
        <w:rPr>
          <w:szCs w:val="24"/>
        </w:rPr>
        <w:t xml:space="preserve"> </w:t>
      </w:r>
      <w:r>
        <w:rPr>
          <w:szCs w:val="24"/>
        </w:rPr>
        <w:tab/>
        <w:t xml:space="preserve">vlastník stavby     </w:t>
      </w:r>
    </w:p>
    <w:p w:rsidR="006C57AA" w:rsidRDefault="006C57AA" w:rsidP="006C57AA">
      <w:pPr>
        <w:pStyle w:val="Styl2"/>
      </w:pPr>
      <w: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 w:rsidR="00E80021">
        <w:fldChar w:fldCharType="separate"/>
      </w:r>
      <w:r>
        <w:fldChar w:fldCharType="end"/>
      </w:r>
      <w:r>
        <w:t xml:space="preserve">  </w:t>
      </w:r>
      <w:r>
        <w:tab/>
      </w:r>
      <w:r>
        <w:rPr>
          <w:b w:val="0"/>
        </w:rPr>
        <w:t>osoba, která prokáže právo změnit užívání stavby</w:t>
      </w:r>
    </w:p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r>
        <w:rPr>
          <w:szCs w:val="24"/>
        </w:rPr>
        <w:t xml:space="preserve">(fyzická osoba uvede jméno, příjmení, datum narození, místo trvalého pobytu popřípadě </w:t>
      </w:r>
      <w:proofErr w:type="gramStart"/>
      <w:r>
        <w:rPr>
          <w:szCs w:val="24"/>
        </w:rPr>
        <w:t>též  adresu</w:t>
      </w:r>
      <w:proofErr w:type="gramEnd"/>
      <w:r>
        <w:rPr>
          <w:szCs w:val="24"/>
        </w:rPr>
        <w:t xml:space="preserve"> pro doručování, není-li shodná s místem trvalého pobytu; pokud záměr souvisí s její podnikatelskou činností, uvede fyzická osoba jméno, příjmení, datum narození, IČ, bylo-li přiděleno, místo trvalého pobytu popřípadě též </w:t>
      </w:r>
      <w:proofErr w:type="gramStart"/>
      <w:r>
        <w:rPr>
          <w:szCs w:val="24"/>
        </w:rPr>
        <w:t>adresu</w:t>
      </w:r>
      <w:proofErr w:type="gramEnd"/>
      <w:r>
        <w:rPr>
          <w:szCs w:val="24"/>
        </w:rPr>
        <w:t xml:space="preserve"> pro doručování, není-li shodná s místem trvalého pobytu; právnická osoba uvede název nebo obchodní firmu, IČ, bylo-li přiděleno, adresu sídla popřípadě též adresu pro doručování, není-li shodná s adresou sídla, osobu oprávněnou jednat jménem právnické osoby)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 xml:space="preserve">Telefon / mobilní </w:t>
      </w:r>
      <w:proofErr w:type="gramStart"/>
      <w:r>
        <w:rPr>
          <w:szCs w:val="24"/>
        </w:rPr>
        <w:t>telefon: ...............................................................................................................................</w:t>
      </w:r>
      <w:proofErr w:type="gramEnd"/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Fax / e-mail: …………………</w:t>
      </w:r>
      <w:proofErr w:type="gramStart"/>
      <w:r>
        <w:rPr>
          <w:szCs w:val="24"/>
        </w:rPr>
        <w:t>…..…</w:t>
      </w:r>
      <w:proofErr w:type="gramEnd"/>
      <w:r>
        <w:rPr>
          <w:szCs w:val="24"/>
        </w:rPr>
        <w:t>………..................................................................................................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Datová schránka:…………</w:t>
      </w:r>
      <w:proofErr w:type="gramStart"/>
      <w:r>
        <w:rPr>
          <w:szCs w:val="24"/>
        </w:rPr>
        <w:t>…... …</w:t>
      </w:r>
      <w:proofErr w:type="gramEnd"/>
      <w:r>
        <w:rPr>
          <w:szCs w:val="24"/>
        </w:rPr>
        <w:t>…………..................................................................................................</w:t>
      </w:r>
    </w:p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r>
        <w:rPr>
          <w:szCs w:val="24"/>
        </w:rPr>
        <w:lastRenderedPageBreak/>
        <w:t xml:space="preserve">Oznamuje-li změnu v </w:t>
      </w:r>
      <w:proofErr w:type="gramStart"/>
      <w:r>
        <w:rPr>
          <w:szCs w:val="24"/>
        </w:rPr>
        <w:t>užívání  více</w:t>
      </w:r>
      <w:proofErr w:type="gramEnd"/>
      <w:r>
        <w:rPr>
          <w:szCs w:val="24"/>
        </w:rPr>
        <w:t xml:space="preserve"> osob, připojují se  údaje obsažené v tomto bodě  v samostatné příloze:</w:t>
      </w:r>
    </w:p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r>
        <w:rPr>
          <w:b/>
          <w:szCs w:val="24"/>
        </w:rPr>
        <w:tab/>
        <w:t xml:space="preserve"> </w:t>
      </w:r>
      <w:r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b/>
          <w:szCs w:val="24"/>
        </w:rPr>
        <w:instrText xml:space="preserve"> FORMCHECKBOX </w:instrText>
      </w:r>
      <w:r w:rsidR="00E80021">
        <w:rPr>
          <w:b/>
          <w:szCs w:val="24"/>
        </w:rPr>
      </w:r>
      <w:r w:rsidR="00E80021">
        <w:rPr>
          <w:b/>
          <w:szCs w:val="24"/>
        </w:rPr>
        <w:fldChar w:fldCharType="separate"/>
      </w:r>
      <w:r>
        <w:rPr>
          <w:b/>
          <w:szCs w:val="24"/>
        </w:rPr>
        <w:fldChar w:fldCharType="end"/>
      </w:r>
      <w:r>
        <w:rPr>
          <w:b/>
          <w:szCs w:val="24"/>
        </w:rPr>
        <w:t xml:space="preserve">  </w:t>
      </w:r>
      <w:r>
        <w:rPr>
          <w:szCs w:val="24"/>
        </w:rPr>
        <w:t xml:space="preserve"> ano               </w:t>
      </w:r>
      <w:r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b/>
          <w:szCs w:val="24"/>
        </w:rPr>
        <w:instrText xml:space="preserve"> FORMCHECKBOX </w:instrText>
      </w:r>
      <w:r w:rsidR="00E80021">
        <w:rPr>
          <w:b/>
          <w:szCs w:val="24"/>
        </w:rPr>
      </w:r>
      <w:r w:rsidR="00E80021">
        <w:rPr>
          <w:b/>
          <w:szCs w:val="24"/>
        </w:rPr>
        <w:fldChar w:fldCharType="separate"/>
      </w:r>
      <w:r>
        <w:rPr>
          <w:b/>
          <w:szCs w:val="24"/>
        </w:rPr>
        <w:fldChar w:fldCharType="end"/>
      </w:r>
      <w:r>
        <w:rPr>
          <w:b/>
          <w:szCs w:val="24"/>
        </w:rPr>
        <w:t xml:space="preserve">  </w:t>
      </w:r>
      <w:r>
        <w:rPr>
          <w:szCs w:val="24"/>
        </w:rPr>
        <w:t xml:space="preserve"> ne</w:t>
      </w:r>
    </w:p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</w:p>
    <w:p w:rsidR="006C57AA" w:rsidRDefault="006C57AA" w:rsidP="006C57AA">
      <w:pPr>
        <w:pStyle w:val="Styl2"/>
      </w:pPr>
      <w:r>
        <w:t xml:space="preserve">III. Oznamující osoba jedná   </w:t>
      </w:r>
    </w:p>
    <w:p w:rsidR="006C57AA" w:rsidRDefault="006C57AA" w:rsidP="006C57AA">
      <w:pPr>
        <w:tabs>
          <w:tab w:val="left" w:pos="426"/>
        </w:tabs>
        <w:spacing w:before="120"/>
        <w:rPr>
          <w:szCs w:val="24"/>
        </w:rPr>
      </w:pPr>
      <w:r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b/>
          <w:szCs w:val="24"/>
        </w:rPr>
        <w:instrText xml:space="preserve"> FORMCHECKBOX </w:instrText>
      </w:r>
      <w:r w:rsidR="00E80021">
        <w:rPr>
          <w:b/>
          <w:szCs w:val="24"/>
        </w:rPr>
      </w:r>
      <w:r w:rsidR="00E80021">
        <w:rPr>
          <w:b/>
          <w:szCs w:val="24"/>
        </w:rPr>
        <w:fldChar w:fldCharType="separate"/>
      </w:r>
      <w:r>
        <w:rPr>
          <w:b/>
          <w:szCs w:val="24"/>
        </w:rPr>
        <w:fldChar w:fldCharType="end"/>
      </w:r>
      <w:r>
        <w:rPr>
          <w:szCs w:val="24"/>
        </w:rPr>
        <w:t xml:space="preserve"> </w:t>
      </w:r>
      <w:r>
        <w:rPr>
          <w:szCs w:val="24"/>
        </w:rPr>
        <w:tab/>
        <w:t xml:space="preserve">samostatně     </w:t>
      </w:r>
    </w:p>
    <w:p w:rsidR="006C57AA" w:rsidRDefault="006C57AA" w:rsidP="006C57AA">
      <w:pPr>
        <w:tabs>
          <w:tab w:val="left" w:pos="426"/>
        </w:tabs>
        <w:rPr>
          <w:szCs w:val="24"/>
        </w:rPr>
      </w:pPr>
      <w:r>
        <w:rPr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Cs w:val="24"/>
        </w:rPr>
        <w:instrText xml:space="preserve"> FORMCHECKBOX </w:instrText>
      </w:r>
      <w:r w:rsidR="00E80021">
        <w:rPr>
          <w:szCs w:val="24"/>
        </w:rPr>
      </w:r>
      <w:r w:rsidR="00E80021">
        <w:rPr>
          <w:szCs w:val="24"/>
        </w:rPr>
        <w:fldChar w:fldCharType="separate"/>
      </w:r>
      <w:r>
        <w:rPr>
          <w:szCs w:val="24"/>
        </w:rPr>
        <w:fldChar w:fldCharType="end"/>
      </w:r>
      <w:r>
        <w:rPr>
          <w:szCs w:val="24"/>
        </w:rPr>
        <w:t xml:space="preserve">  </w:t>
      </w:r>
      <w:r>
        <w:rPr>
          <w:szCs w:val="24"/>
        </w:rPr>
        <w:tab/>
        <w:t>je zastoupena; v případě zastoupení na základě plné moci, je plná moc připojena v samostatné příloze</w:t>
      </w:r>
      <w:r>
        <w:t xml:space="preserve"> (u fyzické osoby se uvede jméno, příjmení, datum narození, místo trvalého pobytu popřípadě též adresu pro doručování, není-li shodná s místem trvalého pobytu; právnická osoba uvede název nebo obchodní firmu, IČ, bylo-li přiděleno, adresu sídla popřípadě též adresu pro doručování, není-li shodná s adresou sídla, osobu oprávněnou jednat jménem právnické osoby)</w:t>
      </w:r>
      <w:r>
        <w:rPr>
          <w:szCs w:val="24"/>
        </w:rPr>
        <w:t>: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 xml:space="preserve">Telefon / mobilní </w:t>
      </w:r>
      <w:proofErr w:type="gramStart"/>
      <w:r>
        <w:rPr>
          <w:szCs w:val="24"/>
        </w:rPr>
        <w:t>telefon: ...............................................................................................................................</w:t>
      </w:r>
      <w:proofErr w:type="gramEnd"/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Fax / e-mail: …………</w:t>
      </w:r>
      <w:proofErr w:type="gramStart"/>
      <w:r>
        <w:rPr>
          <w:szCs w:val="24"/>
        </w:rPr>
        <w:t>…................................................................................................................................</w:t>
      </w:r>
      <w:proofErr w:type="gramEnd"/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Datová schránka:…………</w:t>
      </w:r>
      <w:proofErr w:type="gramStart"/>
      <w:r>
        <w:rPr>
          <w:szCs w:val="24"/>
        </w:rPr>
        <w:t>…....…</w:t>
      </w:r>
      <w:proofErr w:type="gramEnd"/>
      <w:r>
        <w:rPr>
          <w:szCs w:val="24"/>
        </w:rPr>
        <w:t>…………..................................................................................................</w:t>
      </w:r>
    </w:p>
    <w:p w:rsidR="006C57AA" w:rsidRPr="004C2D96" w:rsidRDefault="006C57AA" w:rsidP="004C2D96">
      <w:pPr>
        <w:pStyle w:val="Styl1Char"/>
      </w:pPr>
      <w:r w:rsidRPr="004C2D96">
        <w:t xml:space="preserve">IV.   </w:t>
      </w:r>
      <w:proofErr w:type="gramStart"/>
      <w:r w:rsidRPr="004C2D96">
        <w:t>Údaje o  navrhované</w:t>
      </w:r>
      <w:proofErr w:type="gramEnd"/>
      <w:r w:rsidRPr="004C2D96">
        <w:t xml:space="preserve"> změně  </w:t>
      </w:r>
    </w:p>
    <w:p w:rsidR="006C57AA" w:rsidRDefault="006C57AA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Dosavadní účel užívání:……………………………………………………………………………………</w:t>
      </w:r>
    </w:p>
    <w:p w:rsidR="006C57AA" w:rsidRDefault="006C57AA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 xml:space="preserve">Navrhovaný účel užívání (popis navrhované změny v účelu užívání stavby, v jejím provozním zařízení, ve způsobu výroby nebo v jejím podstatném </w:t>
      </w:r>
      <w:proofErr w:type="gramStart"/>
      <w:r>
        <w:rPr>
          <w:szCs w:val="24"/>
        </w:rPr>
        <w:t>rozšíření a nebo změny</w:t>
      </w:r>
      <w:proofErr w:type="gramEnd"/>
      <w:r>
        <w:rPr>
          <w:szCs w:val="24"/>
        </w:rPr>
        <w:t xml:space="preserve"> v činnosti, jejíž účinky by mohly ohrozit život a veřejné zdraví, život a zdraví zvířat, bezpečnost nebo životní prostředí):</w:t>
      </w:r>
    </w:p>
    <w:p w:rsidR="006C57AA" w:rsidRDefault="006C57AA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540"/>
        </w:tabs>
        <w:spacing w:before="120"/>
        <w:rPr>
          <w:szCs w:val="24"/>
        </w:rPr>
      </w:pPr>
      <w:r>
        <w:t>Odůvodnění zamýšlené změny:………</w:t>
      </w:r>
      <w:r>
        <w:rPr>
          <w:szCs w:val="24"/>
        </w:rPr>
        <w:t>…………………………………………………………………</w:t>
      </w:r>
      <w:proofErr w:type="gramStart"/>
      <w:r>
        <w:rPr>
          <w:szCs w:val="24"/>
        </w:rPr>
        <w:t>…..</w:t>
      </w:r>
      <w:proofErr w:type="gramEnd"/>
    </w:p>
    <w:p w:rsidR="006C57AA" w:rsidRDefault="006C57AA" w:rsidP="006C57AA">
      <w:pPr>
        <w:tabs>
          <w:tab w:val="left" w:pos="1874"/>
        </w:tabs>
        <w:spacing w:before="120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</w:t>
      </w:r>
    </w:p>
    <w:p w:rsidR="006C57AA" w:rsidRDefault="006C57AA" w:rsidP="006C57AA">
      <w:pPr>
        <w:tabs>
          <w:tab w:val="left" w:pos="1874"/>
        </w:tabs>
        <w:spacing w:before="120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</w:t>
      </w:r>
    </w:p>
    <w:p w:rsidR="006C57AA" w:rsidRDefault="006C57AA" w:rsidP="006C57AA">
      <w:pPr>
        <w:tabs>
          <w:tab w:val="left" w:pos="1874"/>
        </w:tabs>
        <w:spacing w:before="120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……………………………………………………………………………………………………………….</w:t>
      </w:r>
    </w:p>
    <w:p w:rsidR="006C57AA" w:rsidRDefault="006C57AA" w:rsidP="006C57AA">
      <w:pPr>
        <w:tabs>
          <w:tab w:val="left" w:pos="1874"/>
        </w:tabs>
        <w:spacing w:before="120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</w:t>
      </w:r>
    </w:p>
    <w:p w:rsidR="006C57AA" w:rsidRDefault="006C57AA" w:rsidP="006C57AA">
      <w:pPr>
        <w:tabs>
          <w:tab w:val="left" w:pos="1874"/>
        </w:tabs>
        <w:spacing w:before="120"/>
        <w:rPr>
          <w:szCs w:val="24"/>
        </w:rPr>
      </w:pPr>
      <w:r>
        <w:rPr>
          <w:szCs w:val="24"/>
        </w:rPr>
        <w:lastRenderedPageBreak/>
        <w:t>………………………………………………………………………………………………………………</w:t>
      </w:r>
    </w:p>
    <w:p w:rsidR="006C57AA" w:rsidRDefault="006C57AA" w:rsidP="006C57AA">
      <w:pPr>
        <w:tabs>
          <w:tab w:val="left" w:pos="1874"/>
        </w:tabs>
        <w:spacing w:before="120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1874"/>
        </w:tabs>
        <w:spacing w:before="120"/>
        <w:rPr>
          <w:szCs w:val="24"/>
        </w:rPr>
      </w:pPr>
    </w:p>
    <w:p w:rsidR="006C57AA" w:rsidRDefault="006C57AA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Statistické údaje:</w:t>
      </w:r>
    </w:p>
    <w:p w:rsidR="006C57AA" w:rsidRDefault="006C57AA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Pokud navrhovanou změnou vznikají nebo se ruší byty:</w:t>
      </w:r>
    </w:p>
    <w:p w:rsidR="006C57AA" w:rsidRDefault="006C57AA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počet nových bytů.…………………</w:t>
      </w:r>
      <w:proofErr w:type="gramStart"/>
      <w:r>
        <w:rPr>
          <w:szCs w:val="24"/>
        </w:rPr>
        <w:t>….. …</w:t>
      </w:r>
      <w:proofErr w:type="gramEnd"/>
      <w:r>
        <w:rPr>
          <w:szCs w:val="24"/>
        </w:rPr>
        <w:t>…………..…………………………………….……………..</w:t>
      </w:r>
    </w:p>
    <w:p w:rsidR="006C57AA" w:rsidRDefault="006C57AA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počet zrušených bytů.…………………</w:t>
      </w:r>
      <w:proofErr w:type="gramStart"/>
      <w:r>
        <w:rPr>
          <w:szCs w:val="24"/>
        </w:rPr>
        <w:t>….. …</w:t>
      </w:r>
      <w:proofErr w:type="gramEnd"/>
      <w:r>
        <w:rPr>
          <w:szCs w:val="24"/>
        </w:rPr>
        <w:t>…………..………………………………….……………..</w:t>
      </w:r>
    </w:p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r>
        <w:rPr>
          <w:szCs w:val="24"/>
        </w:rPr>
        <w:t>užitková plocha všech bytů v m² (bez plochy nebytových prostor)…………………………………………</w:t>
      </w:r>
    </w:p>
    <w:p w:rsidR="006C57AA" w:rsidRDefault="006C57AA" w:rsidP="006C57AA">
      <w:pPr>
        <w:tabs>
          <w:tab w:val="left" w:pos="1874"/>
        </w:tabs>
        <w:spacing w:before="120"/>
        <w:rPr>
          <w:szCs w:val="24"/>
        </w:rPr>
      </w:pPr>
    </w:p>
    <w:p w:rsidR="006C57AA" w:rsidRDefault="006C57AA" w:rsidP="006C57AA">
      <w:pPr>
        <w:tabs>
          <w:tab w:val="left" w:pos="1874"/>
        </w:tabs>
        <w:spacing w:before="120"/>
        <w:rPr>
          <w:szCs w:val="24"/>
        </w:rPr>
      </w:pPr>
      <w:r>
        <w:rPr>
          <w:szCs w:val="24"/>
        </w:rPr>
        <w:t>Změna vyžaduje nové nároky na veřejnou dopravní nebo technickou infrastrukturu:</w:t>
      </w:r>
    </w:p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r>
        <w:rPr>
          <w:b/>
          <w:szCs w:val="24"/>
        </w:rPr>
        <w:tab/>
      </w:r>
      <w:r>
        <w:rPr>
          <w:szCs w:val="24"/>
        </w:rPr>
        <w:t xml:space="preserve"> </w:t>
      </w:r>
      <w:r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b/>
          <w:szCs w:val="24"/>
        </w:rPr>
        <w:instrText xml:space="preserve"> FORMCHECKBOX </w:instrText>
      </w:r>
      <w:r w:rsidR="00E80021">
        <w:rPr>
          <w:b/>
          <w:szCs w:val="24"/>
        </w:rPr>
      </w:r>
      <w:r w:rsidR="00E80021">
        <w:rPr>
          <w:b/>
          <w:szCs w:val="24"/>
        </w:rPr>
        <w:fldChar w:fldCharType="separate"/>
      </w:r>
      <w:r>
        <w:rPr>
          <w:b/>
          <w:szCs w:val="24"/>
        </w:rPr>
        <w:fldChar w:fldCharType="end"/>
      </w:r>
      <w:r>
        <w:rPr>
          <w:b/>
          <w:szCs w:val="24"/>
        </w:rPr>
        <w:t xml:space="preserve">  </w:t>
      </w:r>
      <w:r>
        <w:rPr>
          <w:szCs w:val="24"/>
        </w:rPr>
        <w:t xml:space="preserve"> ne</w:t>
      </w:r>
    </w:p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r>
        <w:rPr>
          <w:b/>
          <w:szCs w:val="24"/>
        </w:rPr>
        <w:tab/>
        <w:t xml:space="preserve"> </w:t>
      </w:r>
      <w:r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b/>
          <w:szCs w:val="24"/>
        </w:rPr>
        <w:instrText xml:space="preserve"> FORMCHECKBOX </w:instrText>
      </w:r>
      <w:r w:rsidR="00E80021">
        <w:rPr>
          <w:b/>
          <w:szCs w:val="24"/>
        </w:rPr>
      </w:r>
      <w:r w:rsidR="00E80021">
        <w:rPr>
          <w:b/>
          <w:szCs w:val="24"/>
        </w:rPr>
        <w:fldChar w:fldCharType="separate"/>
      </w:r>
      <w:r>
        <w:rPr>
          <w:b/>
          <w:szCs w:val="24"/>
        </w:rPr>
        <w:fldChar w:fldCharType="end"/>
      </w:r>
      <w:r>
        <w:rPr>
          <w:b/>
          <w:szCs w:val="24"/>
        </w:rPr>
        <w:t xml:space="preserve">  </w:t>
      </w:r>
      <w:r>
        <w:rPr>
          <w:szCs w:val="24"/>
        </w:rPr>
        <w:t xml:space="preserve"> ano, jedná se o tyto nové nároky: </w:t>
      </w:r>
    </w:p>
    <w:p w:rsidR="006C57AA" w:rsidRDefault="006C57AA" w:rsidP="006C57AA">
      <w:pPr>
        <w:tabs>
          <w:tab w:val="left" w:pos="1874"/>
        </w:tabs>
        <w:spacing w:before="120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</w:t>
      </w:r>
    </w:p>
    <w:p w:rsidR="006C57AA" w:rsidRDefault="006C57AA" w:rsidP="006C57AA">
      <w:pPr>
        <w:tabs>
          <w:tab w:val="left" w:pos="1874"/>
        </w:tabs>
        <w:spacing w:before="120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</w:t>
      </w:r>
    </w:p>
    <w:p w:rsidR="006C57AA" w:rsidRDefault="006C57AA" w:rsidP="006C57AA">
      <w:pPr>
        <w:tabs>
          <w:tab w:val="left" w:pos="1874"/>
        </w:tabs>
        <w:spacing w:before="120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</w:t>
      </w:r>
    </w:p>
    <w:p w:rsidR="006C57AA" w:rsidRDefault="006C57AA" w:rsidP="006C57AA">
      <w:pPr>
        <w:tabs>
          <w:tab w:val="left" w:pos="1874"/>
        </w:tabs>
        <w:spacing w:before="120"/>
        <w:rPr>
          <w:szCs w:val="24"/>
        </w:rPr>
      </w:pPr>
    </w:p>
    <w:p w:rsidR="00212E37" w:rsidRDefault="00212E37" w:rsidP="006C57AA">
      <w:pPr>
        <w:tabs>
          <w:tab w:val="left" w:pos="1874"/>
        </w:tabs>
        <w:spacing w:before="120"/>
        <w:rPr>
          <w:szCs w:val="24"/>
        </w:rPr>
      </w:pPr>
    </w:p>
    <w:p w:rsidR="006C57AA" w:rsidRDefault="006C57AA" w:rsidP="006C57AA">
      <w:pPr>
        <w:tabs>
          <w:tab w:val="left" w:pos="1874"/>
        </w:tabs>
        <w:spacing w:before="120"/>
        <w:rPr>
          <w:szCs w:val="24"/>
        </w:rPr>
      </w:pPr>
      <w:r>
        <w:rPr>
          <w:szCs w:val="24"/>
        </w:rPr>
        <w:t>Pro změnu bylo vydáno stanovisko k posouzení vlivů provedení záměru na životní prostředí:</w:t>
      </w:r>
    </w:p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r>
        <w:rPr>
          <w:b/>
          <w:szCs w:val="24"/>
        </w:rPr>
        <w:tab/>
      </w:r>
      <w:r>
        <w:rPr>
          <w:szCs w:val="24"/>
        </w:rPr>
        <w:t xml:space="preserve"> </w:t>
      </w:r>
      <w:r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b/>
          <w:szCs w:val="24"/>
        </w:rPr>
        <w:instrText xml:space="preserve"> FORMCHECKBOX </w:instrText>
      </w:r>
      <w:r w:rsidR="00E80021">
        <w:rPr>
          <w:b/>
          <w:szCs w:val="24"/>
        </w:rPr>
      </w:r>
      <w:r w:rsidR="00E80021">
        <w:rPr>
          <w:b/>
          <w:szCs w:val="24"/>
        </w:rPr>
        <w:fldChar w:fldCharType="separate"/>
      </w:r>
      <w:r>
        <w:rPr>
          <w:b/>
          <w:szCs w:val="24"/>
        </w:rPr>
        <w:fldChar w:fldCharType="end"/>
      </w:r>
      <w:r>
        <w:rPr>
          <w:b/>
          <w:szCs w:val="24"/>
        </w:rPr>
        <w:t xml:space="preserve">  </w:t>
      </w:r>
      <w:r>
        <w:rPr>
          <w:szCs w:val="24"/>
        </w:rPr>
        <w:t xml:space="preserve"> ne</w:t>
      </w:r>
    </w:p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r>
        <w:rPr>
          <w:b/>
          <w:szCs w:val="24"/>
        </w:rPr>
        <w:tab/>
        <w:t xml:space="preserve"> </w:t>
      </w:r>
      <w:r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b/>
          <w:szCs w:val="24"/>
        </w:rPr>
        <w:instrText xml:space="preserve"> FORMCHECKBOX </w:instrText>
      </w:r>
      <w:r w:rsidR="00E80021">
        <w:rPr>
          <w:b/>
          <w:szCs w:val="24"/>
        </w:rPr>
      </w:r>
      <w:r w:rsidR="00E80021">
        <w:rPr>
          <w:b/>
          <w:szCs w:val="24"/>
        </w:rPr>
        <w:fldChar w:fldCharType="separate"/>
      </w:r>
      <w:r>
        <w:rPr>
          <w:b/>
          <w:szCs w:val="24"/>
        </w:rPr>
        <w:fldChar w:fldCharType="end"/>
      </w:r>
      <w:r>
        <w:rPr>
          <w:b/>
          <w:szCs w:val="24"/>
        </w:rPr>
        <w:t xml:space="preserve">  </w:t>
      </w:r>
      <w:r>
        <w:rPr>
          <w:szCs w:val="24"/>
        </w:rPr>
        <w:t xml:space="preserve"> ano</w:t>
      </w:r>
    </w:p>
    <w:p w:rsidR="006C57AA" w:rsidRDefault="006C57AA" w:rsidP="006C57AA">
      <w:pPr>
        <w:tabs>
          <w:tab w:val="left" w:pos="1874"/>
        </w:tabs>
        <w:spacing w:before="120"/>
        <w:rPr>
          <w:szCs w:val="24"/>
        </w:rPr>
      </w:pPr>
      <w:r>
        <w:rPr>
          <w:szCs w:val="24"/>
        </w:rPr>
        <w:t>označení orgánu, který stanovisko vydal:……………………………………………………………………</w:t>
      </w:r>
    </w:p>
    <w:p w:rsidR="006C57AA" w:rsidRDefault="006C57AA" w:rsidP="006C57AA">
      <w:pPr>
        <w:tabs>
          <w:tab w:val="left" w:pos="1874"/>
        </w:tabs>
        <w:spacing w:before="120"/>
        <w:rPr>
          <w:szCs w:val="24"/>
        </w:rPr>
      </w:pPr>
      <w:r>
        <w:rPr>
          <w:szCs w:val="24"/>
        </w:rPr>
        <w:t xml:space="preserve">datum zhotovení a </w:t>
      </w:r>
      <w:proofErr w:type="gramStart"/>
      <w:r>
        <w:rPr>
          <w:szCs w:val="24"/>
        </w:rPr>
        <w:t>č.j.</w:t>
      </w:r>
      <w:proofErr w:type="gramEnd"/>
      <w:r>
        <w:rPr>
          <w:szCs w:val="24"/>
        </w:rPr>
        <w:t xml:space="preserve"> stanoviska……………………………………………………………………………</w:t>
      </w:r>
    </w:p>
    <w:p w:rsidR="006C57AA" w:rsidRDefault="006C57AA" w:rsidP="006C57AA">
      <w:pPr>
        <w:tabs>
          <w:tab w:val="left" w:pos="1874"/>
        </w:tabs>
        <w:spacing w:before="120"/>
        <w:rPr>
          <w:szCs w:val="24"/>
        </w:rPr>
      </w:pPr>
    </w:p>
    <w:p w:rsidR="00212E37" w:rsidRDefault="00212E37" w:rsidP="006C57AA">
      <w:pPr>
        <w:tabs>
          <w:tab w:val="left" w:pos="1874"/>
        </w:tabs>
        <w:spacing w:before="120"/>
        <w:rPr>
          <w:szCs w:val="24"/>
        </w:rPr>
      </w:pPr>
    </w:p>
    <w:p w:rsidR="006C57AA" w:rsidRDefault="006C57AA" w:rsidP="006C57AA">
      <w:pPr>
        <w:tabs>
          <w:tab w:val="left" w:pos="1874"/>
        </w:tabs>
        <w:spacing w:before="120"/>
        <w:rPr>
          <w:szCs w:val="24"/>
        </w:rPr>
      </w:pPr>
      <w:r>
        <w:rPr>
          <w:szCs w:val="24"/>
        </w:rPr>
        <w:t xml:space="preserve">Na změnu v užívání stavby bylo vydáno rozhodnutí o změně vlivu užívání stavby na území podle § 81 stavebního zákona </w:t>
      </w:r>
    </w:p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r>
        <w:rPr>
          <w:b/>
          <w:szCs w:val="24"/>
        </w:rPr>
        <w:tab/>
      </w:r>
      <w:r>
        <w:rPr>
          <w:szCs w:val="24"/>
        </w:rPr>
        <w:t xml:space="preserve"> </w:t>
      </w:r>
      <w:r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b/>
          <w:szCs w:val="24"/>
        </w:rPr>
        <w:instrText xml:space="preserve"> FORMCHECKBOX </w:instrText>
      </w:r>
      <w:r w:rsidR="00E80021">
        <w:rPr>
          <w:b/>
          <w:szCs w:val="24"/>
        </w:rPr>
      </w:r>
      <w:r w:rsidR="00E80021">
        <w:rPr>
          <w:b/>
          <w:szCs w:val="24"/>
        </w:rPr>
        <w:fldChar w:fldCharType="separate"/>
      </w:r>
      <w:r>
        <w:rPr>
          <w:b/>
          <w:szCs w:val="24"/>
        </w:rPr>
        <w:fldChar w:fldCharType="end"/>
      </w:r>
      <w:r>
        <w:rPr>
          <w:b/>
          <w:szCs w:val="24"/>
        </w:rPr>
        <w:t xml:space="preserve">  </w:t>
      </w:r>
      <w:r>
        <w:rPr>
          <w:szCs w:val="24"/>
        </w:rPr>
        <w:t xml:space="preserve"> ne</w:t>
      </w:r>
    </w:p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r>
        <w:rPr>
          <w:b/>
          <w:szCs w:val="24"/>
        </w:rPr>
        <w:tab/>
        <w:t xml:space="preserve"> </w:t>
      </w:r>
      <w:r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b/>
          <w:szCs w:val="24"/>
        </w:rPr>
        <w:instrText xml:space="preserve"> FORMCHECKBOX </w:instrText>
      </w:r>
      <w:r w:rsidR="00E80021">
        <w:rPr>
          <w:b/>
          <w:szCs w:val="24"/>
        </w:rPr>
      </w:r>
      <w:r w:rsidR="00E80021">
        <w:rPr>
          <w:b/>
          <w:szCs w:val="24"/>
        </w:rPr>
        <w:fldChar w:fldCharType="separate"/>
      </w:r>
      <w:r>
        <w:rPr>
          <w:b/>
          <w:szCs w:val="24"/>
        </w:rPr>
        <w:fldChar w:fldCharType="end"/>
      </w:r>
      <w:r>
        <w:rPr>
          <w:b/>
          <w:szCs w:val="24"/>
        </w:rPr>
        <w:t xml:space="preserve">  </w:t>
      </w:r>
      <w:r>
        <w:rPr>
          <w:szCs w:val="24"/>
        </w:rPr>
        <w:t xml:space="preserve"> ano</w:t>
      </w:r>
    </w:p>
    <w:p w:rsidR="006C57AA" w:rsidRDefault="006C57AA" w:rsidP="006C57AA">
      <w:pPr>
        <w:tabs>
          <w:tab w:val="left" w:pos="1874"/>
        </w:tabs>
        <w:spacing w:before="120"/>
        <w:rPr>
          <w:szCs w:val="24"/>
        </w:rPr>
      </w:pPr>
      <w:r>
        <w:rPr>
          <w:szCs w:val="24"/>
        </w:rPr>
        <w:t>označení orgánu, který rozhodnutí vydal:……………………………………………………………………</w:t>
      </w:r>
    </w:p>
    <w:p w:rsidR="006C57AA" w:rsidRDefault="006C57AA" w:rsidP="006C57AA">
      <w:pPr>
        <w:tabs>
          <w:tab w:val="left" w:pos="1874"/>
        </w:tabs>
        <w:spacing w:before="120"/>
        <w:rPr>
          <w:szCs w:val="24"/>
        </w:rPr>
      </w:pPr>
      <w:r>
        <w:rPr>
          <w:szCs w:val="24"/>
        </w:rPr>
        <w:t xml:space="preserve">datum zhotovení a </w:t>
      </w:r>
      <w:proofErr w:type="gramStart"/>
      <w:r>
        <w:rPr>
          <w:szCs w:val="24"/>
        </w:rPr>
        <w:t>č.j.</w:t>
      </w:r>
      <w:proofErr w:type="gramEnd"/>
      <w:r>
        <w:rPr>
          <w:szCs w:val="24"/>
        </w:rPr>
        <w:t xml:space="preserve"> rozhodnutí……………………………………………………………………………</w:t>
      </w:r>
    </w:p>
    <w:p w:rsidR="006C57AA" w:rsidRDefault="006C57AA" w:rsidP="006C57AA">
      <w:pPr>
        <w:tabs>
          <w:tab w:val="left" w:pos="4536"/>
          <w:tab w:val="left" w:pos="4706"/>
        </w:tabs>
        <w:spacing w:before="360" w:after="120"/>
        <w:rPr>
          <w:b/>
          <w:szCs w:val="24"/>
        </w:rPr>
      </w:pPr>
    </w:p>
    <w:p w:rsidR="006C57AA" w:rsidRDefault="006C57AA" w:rsidP="006C57AA">
      <w:pPr>
        <w:tabs>
          <w:tab w:val="left" w:pos="4536"/>
          <w:tab w:val="left" w:pos="4706"/>
        </w:tabs>
        <w:spacing w:before="360" w:after="120"/>
        <w:rPr>
          <w:b/>
          <w:szCs w:val="24"/>
        </w:rPr>
      </w:pPr>
    </w:p>
    <w:p w:rsidR="006C57AA" w:rsidRDefault="006C57AA" w:rsidP="006C57AA">
      <w:pPr>
        <w:tabs>
          <w:tab w:val="left" w:pos="4536"/>
          <w:tab w:val="left" w:pos="4706"/>
        </w:tabs>
        <w:spacing w:before="360" w:after="120"/>
        <w:rPr>
          <w:b/>
          <w:szCs w:val="24"/>
        </w:rPr>
      </w:pPr>
      <w:r>
        <w:rPr>
          <w:b/>
          <w:szCs w:val="24"/>
        </w:rPr>
        <w:lastRenderedPageBreak/>
        <w:t xml:space="preserve">V. U dočasné stavby </w:t>
      </w:r>
    </w:p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r>
        <w:rPr>
          <w:szCs w:val="24"/>
        </w:rPr>
        <w:t>Doba trvání do:……………………………………………………</w:t>
      </w:r>
      <w:proofErr w:type="gramStart"/>
      <w:r>
        <w:rPr>
          <w:szCs w:val="24"/>
        </w:rPr>
        <w:t>…...…</w:t>
      </w:r>
      <w:proofErr w:type="gramEnd"/>
      <w:r>
        <w:rPr>
          <w:szCs w:val="24"/>
        </w:rPr>
        <w:t>………………………………..</w:t>
      </w:r>
    </w:p>
    <w:p w:rsidR="006C57AA" w:rsidRDefault="006C57AA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</w:p>
    <w:p w:rsidR="006C57AA" w:rsidRDefault="006C57AA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</w:p>
    <w:p w:rsidR="006C57AA" w:rsidRDefault="006C57AA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</w:p>
    <w:p w:rsidR="006C57AA" w:rsidRDefault="006C57AA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  <w:r>
        <w:rPr>
          <w:szCs w:val="24"/>
        </w:rPr>
        <w:t>V ………</w:t>
      </w:r>
      <w:proofErr w:type="gramStart"/>
      <w:r>
        <w:rPr>
          <w:szCs w:val="24"/>
        </w:rPr>
        <w:t>…...…</w:t>
      </w:r>
      <w:proofErr w:type="gramEnd"/>
      <w:r>
        <w:rPr>
          <w:szCs w:val="24"/>
        </w:rPr>
        <w:t>…………………dne……..…....…………..</w:t>
      </w:r>
    </w:p>
    <w:p w:rsidR="006C57AA" w:rsidRDefault="006C57AA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</w:p>
    <w:p w:rsidR="006C57AA" w:rsidRDefault="006C57AA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</w:p>
    <w:p w:rsidR="006C57AA" w:rsidRDefault="006C57AA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</w:p>
    <w:p w:rsidR="006C57AA" w:rsidRDefault="006C57AA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</w:p>
    <w:p w:rsidR="006C57AA" w:rsidRDefault="006C57AA" w:rsidP="006C57AA">
      <w:pPr>
        <w:ind w:left="4820"/>
        <w:rPr>
          <w:szCs w:val="24"/>
        </w:rPr>
      </w:pPr>
      <w:r>
        <w:rPr>
          <w:szCs w:val="24"/>
        </w:rPr>
        <w:t>………………………………………………..</w:t>
      </w:r>
    </w:p>
    <w:p w:rsidR="006C57AA" w:rsidRDefault="006C57AA" w:rsidP="006C57AA">
      <w:pPr>
        <w:ind w:left="6521"/>
        <w:rPr>
          <w:szCs w:val="24"/>
        </w:rPr>
      </w:pPr>
      <w:r>
        <w:rPr>
          <w:szCs w:val="24"/>
        </w:rPr>
        <w:t xml:space="preserve">podpis </w:t>
      </w:r>
    </w:p>
    <w:p w:rsidR="006C57AA" w:rsidRDefault="006C57AA" w:rsidP="006C57AA">
      <w:pPr>
        <w:rPr>
          <w:b/>
          <w:szCs w:val="24"/>
        </w:rPr>
      </w:pPr>
    </w:p>
    <w:p w:rsidR="006C57AA" w:rsidRDefault="006C57AA" w:rsidP="006C57AA">
      <w:pPr>
        <w:jc w:val="left"/>
        <w:rPr>
          <w:b/>
          <w:szCs w:val="24"/>
        </w:rPr>
        <w:sectPr w:rsidR="006C57AA">
          <w:pgSz w:w="11906" w:h="16838"/>
          <w:pgMar w:top="1134" w:right="851" w:bottom="1134" w:left="851" w:header="709" w:footer="709" w:gutter="0"/>
          <w:cols w:space="708"/>
        </w:sectPr>
      </w:pPr>
    </w:p>
    <w:p w:rsidR="006C57AA" w:rsidRDefault="006C57AA" w:rsidP="006C57AA">
      <w:pPr>
        <w:jc w:val="center"/>
        <w:rPr>
          <w:b/>
          <w:szCs w:val="24"/>
        </w:rPr>
      </w:pPr>
      <w:r>
        <w:rPr>
          <w:b/>
          <w:sz w:val="28"/>
          <w:szCs w:val="28"/>
        </w:rPr>
        <w:lastRenderedPageBreak/>
        <w:t>ČÁST B</w:t>
      </w:r>
    </w:p>
    <w:p w:rsidR="006C57AA" w:rsidRDefault="006C57AA" w:rsidP="006C57AA">
      <w:pPr>
        <w:rPr>
          <w:b/>
          <w:szCs w:val="24"/>
        </w:rPr>
      </w:pPr>
    </w:p>
    <w:p w:rsidR="006C57AA" w:rsidRDefault="006C57AA" w:rsidP="006C57AA">
      <w:pPr>
        <w:rPr>
          <w:szCs w:val="24"/>
        </w:rPr>
      </w:pPr>
      <w:proofErr w:type="gramStart"/>
      <w:r>
        <w:rPr>
          <w:szCs w:val="24"/>
        </w:rPr>
        <w:t>Přílohy  oznámení</w:t>
      </w:r>
      <w:proofErr w:type="gramEnd"/>
      <w:r>
        <w:rPr>
          <w:szCs w:val="24"/>
        </w:rPr>
        <w:t xml:space="preserve"> o změně v užívání stavby:</w:t>
      </w:r>
    </w:p>
    <w:p w:rsidR="006C57AA" w:rsidRDefault="006C57AA" w:rsidP="006C57AA">
      <w:pPr>
        <w:rPr>
          <w:szCs w:val="24"/>
        </w:rPr>
      </w:pPr>
    </w:p>
    <w:tbl>
      <w:tblPr>
        <w:tblW w:w="9949" w:type="dxa"/>
        <w:tblLook w:val="01E0" w:firstRow="1" w:lastRow="1" w:firstColumn="1" w:lastColumn="1" w:noHBand="0" w:noVBand="0"/>
      </w:tblPr>
      <w:tblGrid>
        <w:gridCol w:w="492"/>
        <w:gridCol w:w="9568"/>
      </w:tblGrid>
      <w:tr w:rsidR="006C57AA">
        <w:tc>
          <w:tcPr>
            <w:tcW w:w="492" w:type="dxa"/>
            <w:hideMark/>
          </w:tcPr>
          <w:p w:rsidR="006C57AA" w:rsidRDefault="006C57AA">
            <w:pPr>
              <w:tabs>
                <w:tab w:val="left" w:pos="-284"/>
              </w:tabs>
              <w:spacing w:before="120"/>
              <w:ind w:left="709" w:hanging="709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Cs w:val="24"/>
              </w:rPr>
              <w:instrText xml:space="preserve"> FORMCHECKBOX </w:instrText>
            </w:r>
            <w:r w:rsidR="00E80021">
              <w:rPr>
                <w:bCs/>
                <w:szCs w:val="24"/>
              </w:rPr>
            </w:r>
            <w:r w:rsidR="00E80021">
              <w:rPr>
                <w:bCs/>
                <w:szCs w:val="24"/>
              </w:rPr>
              <w:fldChar w:fldCharType="separate"/>
            </w:r>
            <w:r>
              <w:rPr>
                <w:bCs/>
                <w:szCs w:val="24"/>
              </w:rPr>
              <w:fldChar w:fldCharType="end"/>
            </w:r>
          </w:p>
        </w:tc>
        <w:tc>
          <w:tcPr>
            <w:tcW w:w="9457" w:type="dxa"/>
            <w:hideMark/>
          </w:tcPr>
          <w:p w:rsidR="006C57AA" w:rsidRDefault="006C57AA" w:rsidP="006C57AA">
            <w:pPr>
              <w:numPr>
                <w:ilvl w:val="0"/>
                <w:numId w:val="33"/>
              </w:numPr>
              <w:tabs>
                <w:tab w:val="left" w:pos="-284"/>
                <w:tab w:val="left" w:pos="720"/>
              </w:tabs>
              <w:spacing w:before="120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Doklad prokazující vlastnické právo ke  stavbě, pokud stavební úřad nemůže existenci takového práva ověřit v katastru nemovitostí </w:t>
            </w:r>
            <w:r>
              <w:rPr>
                <w:szCs w:val="24"/>
              </w:rPr>
              <w:t>dálkovým přístupem</w:t>
            </w:r>
            <w:r>
              <w:rPr>
                <w:bCs/>
                <w:szCs w:val="24"/>
              </w:rPr>
              <w:t>, nebo souhlas vlastníka stavby se změnou v užívání stavby, není-li oznamující osoba vlastníkem stavby.</w:t>
            </w:r>
          </w:p>
        </w:tc>
      </w:tr>
      <w:tr w:rsidR="006C57AA">
        <w:tc>
          <w:tcPr>
            <w:tcW w:w="492" w:type="dxa"/>
            <w:hideMark/>
          </w:tcPr>
          <w:p w:rsidR="006C57AA" w:rsidRDefault="006C57AA">
            <w:pPr>
              <w:tabs>
                <w:tab w:val="left" w:pos="-284"/>
              </w:tabs>
              <w:spacing w:before="120"/>
              <w:ind w:left="709" w:hanging="709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Cs w:val="24"/>
              </w:rPr>
              <w:instrText xml:space="preserve"> FORMCHECKBOX </w:instrText>
            </w:r>
            <w:r w:rsidR="00E80021">
              <w:rPr>
                <w:bCs/>
                <w:szCs w:val="24"/>
              </w:rPr>
            </w:r>
            <w:r w:rsidR="00E80021">
              <w:rPr>
                <w:bCs/>
                <w:szCs w:val="24"/>
              </w:rPr>
              <w:fldChar w:fldCharType="separate"/>
            </w:r>
            <w:r>
              <w:rPr>
                <w:bCs/>
                <w:szCs w:val="24"/>
              </w:rPr>
              <w:fldChar w:fldCharType="end"/>
            </w:r>
          </w:p>
        </w:tc>
        <w:tc>
          <w:tcPr>
            <w:tcW w:w="9457" w:type="dxa"/>
            <w:hideMark/>
          </w:tcPr>
          <w:p w:rsidR="006C57AA" w:rsidRDefault="006C57AA" w:rsidP="006C57AA">
            <w:pPr>
              <w:numPr>
                <w:ilvl w:val="0"/>
                <w:numId w:val="33"/>
              </w:numPr>
              <w:tabs>
                <w:tab w:val="left" w:pos="-284"/>
                <w:tab w:val="left" w:pos="720"/>
              </w:tabs>
              <w:spacing w:before="120"/>
              <w:rPr>
                <w:bCs/>
                <w:szCs w:val="24"/>
              </w:rPr>
            </w:pPr>
            <w:r>
              <w:rPr>
                <w:bCs/>
                <w:szCs w:val="24"/>
              </w:rPr>
              <w:t>Plná moc v případě zastupování oznamující osoby,</w:t>
            </w:r>
            <w:r>
              <w:rPr>
                <w:bCs/>
                <w:color w:val="000000"/>
                <w:szCs w:val="24"/>
              </w:rPr>
              <w:t xml:space="preserve"> není-li udělena plná moc pro více řízení, popřípadě plná moc do protokolu.</w:t>
            </w:r>
          </w:p>
        </w:tc>
      </w:tr>
      <w:tr w:rsidR="006C57AA">
        <w:tc>
          <w:tcPr>
            <w:tcW w:w="492" w:type="dxa"/>
            <w:hideMark/>
          </w:tcPr>
          <w:p w:rsidR="006C57AA" w:rsidRDefault="006C57AA">
            <w:pPr>
              <w:tabs>
                <w:tab w:val="left" w:pos="-284"/>
              </w:tabs>
              <w:spacing w:before="120"/>
              <w:ind w:left="709" w:hanging="709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Cs w:val="24"/>
              </w:rPr>
              <w:instrText xml:space="preserve"> FORMCHECKBOX </w:instrText>
            </w:r>
            <w:r w:rsidR="00E80021">
              <w:rPr>
                <w:bCs/>
                <w:szCs w:val="24"/>
              </w:rPr>
            </w:r>
            <w:r w:rsidR="00E80021">
              <w:rPr>
                <w:bCs/>
                <w:szCs w:val="24"/>
              </w:rPr>
              <w:fldChar w:fldCharType="separate"/>
            </w:r>
            <w:r>
              <w:rPr>
                <w:bCs/>
                <w:szCs w:val="24"/>
              </w:rPr>
              <w:fldChar w:fldCharType="end"/>
            </w:r>
          </w:p>
        </w:tc>
        <w:tc>
          <w:tcPr>
            <w:tcW w:w="9457" w:type="dxa"/>
            <w:hideMark/>
          </w:tcPr>
          <w:p w:rsidR="006C57AA" w:rsidRDefault="006C57AA" w:rsidP="006C57AA">
            <w:pPr>
              <w:numPr>
                <w:ilvl w:val="0"/>
                <w:numId w:val="33"/>
              </w:numPr>
              <w:tabs>
                <w:tab w:val="left" w:pos="-284"/>
                <w:tab w:val="left" w:pos="720"/>
              </w:tabs>
              <w:spacing w:before="120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Dokumentace s vyznačením stávajícího a nového způsobu užívání jednotlivých místností a prostorů; u starších staveb, kde se dokumentace nezachovala, lze k návrhu předložit pasport stavby (§ 125 stavebního zákona).  </w:t>
            </w:r>
          </w:p>
        </w:tc>
      </w:tr>
      <w:tr w:rsidR="006C57AA">
        <w:tc>
          <w:tcPr>
            <w:tcW w:w="492" w:type="dxa"/>
            <w:hideMark/>
          </w:tcPr>
          <w:p w:rsidR="006C57AA" w:rsidRDefault="006C57AA">
            <w:pPr>
              <w:tabs>
                <w:tab w:val="left" w:pos="-284"/>
              </w:tabs>
              <w:spacing w:before="120"/>
              <w:ind w:left="709" w:hanging="709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Cs w:val="24"/>
              </w:rPr>
              <w:instrText xml:space="preserve"> FORMCHECKBOX </w:instrText>
            </w:r>
            <w:r w:rsidR="00E80021">
              <w:rPr>
                <w:bCs/>
                <w:szCs w:val="24"/>
              </w:rPr>
            </w:r>
            <w:r w:rsidR="00E80021">
              <w:rPr>
                <w:bCs/>
                <w:szCs w:val="24"/>
              </w:rPr>
              <w:fldChar w:fldCharType="separate"/>
            </w:r>
            <w:r>
              <w:rPr>
                <w:bCs/>
                <w:szCs w:val="24"/>
              </w:rPr>
              <w:fldChar w:fldCharType="end"/>
            </w:r>
          </w:p>
        </w:tc>
        <w:tc>
          <w:tcPr>
            <w:tcW w:w="9457" w:type="dxa"/>
            <w:hideMark/>
          </w:tcPr>
          <w:p w:rsidR="006C57AA" w:rsidRDefault="006C57AA" w:rsidP="006C57AA">
            <w:pPr>
              <w:numPr>
                <w:ilvl w:val="0"/>
                <w:numId w:val="33"/>
              </w:numPr>
              <w:tabs>
                <w:tab w:val="left" w:pos="-284"/>
                <w:tab w:val="left" w:pos="720"/>
              </w:tabs>
              <w:spacing w:before="120"/>
              <w:rPr>
                <w:bCs/>
                <w:szCs w:val="24"/>
              </w:rPr>
            </w:pPr>
            <w:r>
              <w:rPr>
                <w:bCs/>
                <w:color w:val="000000"/>
                <w:szCs w:val="24"/>
              </w:rPr>
              <w:t>Samostatná příloha k bodu II. části A.</w:t>
            </w:r>
            <w:r>
              <w:rPr>
                <w:bCs/>
                <w:szCs w:val="24"/>
              </w:rPr>
              <w:t xml:space="preserve">  </w:t>
            </w:r>
          </w:p>
        </w:tc>
      </w:tr>
      <w:tr w:rsidR="006C57AA">
        <w:tc>
          <w:tcPr>
            <w:tcW w:w="492" w:type="dxa"/>
            <w:hideMark/>
          </w:tcPr>
          <w:p w:rsidR="006C57AA" w:rsidRDefault="006C57AA">
            <w:pPr>
              <w:tabs>
                <w:tab w:val="left" w:pos="-284"/>
              </w:tabs>
              <w:spacing w:before="120"/>
              <w:ind w:left="709" w:hanging="709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Cs w:val="24"/>
              </w:rPr>
              <w:instrText xml:space="preserve"> FORMCHECKBOX </w:instrText>
            </w:r>
            <w:r w:rsidR="00E80021">
              <w:rPr>
                <w:bCs/>
                <w:szCs w:val="24"/>
              </w:rPr>
            </w:r>
            <w:r w:rsidR="00E80021">
              <w:rPr>
                <w:bCs/>
                <w:szCs w:val="24"/>
              </w:rPr>
              <w:fldChar w:fldCharType="separate"/>
            </w:r>
            <w:r>
              <w:rPr>
                <w:bCs/>
                <w:szCs w:val="24"/>
              </w:rPr>
              <w:fldChar w:fldCharType="end"/>
            </w:r>
          </w:p>
        </w:tc>
        <w:tc>
          <w:tcPr>
            <w:tcW w:w="9457" w:type="dxa"/>
          </w:tcPr>
          <w:p w:rsidR="006C57AA" w:rsidRDefault="006C57AA" w:rsidP="006C57AA">
            <w:pPr>
              <w:numPr>
                <w:ilvl w:val="0"/>
                <w:numId w:val="33"/>
              </w:numPr>
              <w:tabs>
                <w:tab w:val="left" w:pos="-284"/>
                <w:tab w:val="left" w:pos="720"/>
              </w:tabs>
              <w:spacing w:before="120"/>
              <w:rPr>
                <w:bCs/>
                <w:szCs w:val="24"/>
              </w:rPr>
            </w:pPr>
            <w:r>
              <w:rPr>
                <w:bCs/>
                <w:szCs w:val="24"/>
              </w:rPr>
              <w:t>Závazná stanoviska dotčených orgánů, pokud jsou pro změnu v užívání stavby zvláštními právními předpisy vyžadována:</w:t>
            </w:r>
          </w:p>
          <w:p w:rsidR="006C57AA" w:rsidRDefault="006C57AA">
            <w:pPr>
              <w:tabs>
                <w:tab w:val="left" w:pos="-284"/>
              </w:tabs>
              <w:spacing w:before="120"/>
              <w:ind w:left="783" w:hanging="284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Cs w:val="24"/>
              </w:rPr>
              <w:instrText xml:space="preserve"> FORMCHECKBOX </w:instrText>
            </w:r>
            <w:r w:rsidR="00E80021">
              <w:rPr>
                <w:bCs/>
                <w:color w:val="000000"/>
                <w:szCs w:val="24"/>
              </w:rPr>
            </w:r>
            <w:r w:rsidR="00E80021">
              <w:rPr>
                <w:bCs/>
                <w:color w:val="000000"/>
                <w:szCs w:val="24"/>
              </w:rPr>
              <w:fldChar w:fldCharType="separate"/>
            </w:r>
            <w:r>
              <w:rPr>
                <w:bCs/>
                <w:color w:val="000000"/>
                <w:szCs w:val="24"/>
              </w:rPr>
              <w:fldChar w:fldCharType="end"/>
            </w:r>
            <w:r>
              <w:rPr>
                <w:bCs/>
                <w:color w:val="000000"/>
                <w:szCs w:val="24"/>
              </w:rPr>
              <w:t xml:space="preserve">  jsou připojena v dokladové části dokumentace, </w:t>
            </w:r>
            <w:r>
              <w:rPr>
                <w:bCs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Cs w:val="24"/>
              </w:rPr>
              <w:instrText xml:space="preserve"> FORMCHECKBOX </w:instrText>
            </w:r>
            <w:r w:rsidR="00E80021">
              <w:rPr>
                <w:bCs/>
                <w:color w:val="000000"/>
                <w:szCs w:val="24"/>
              </w:rPr>
            </w:r>
            <w:r w:rsidR="00E80021">
              <w:rPr>
                <w:bCs/>
                <w:color w:val="000000"/>
                <w:szCs w:val="24"/>
              </w:rPr>
              <w:fldChar w:fldCharType="separate"/>
            </w:r>
            <w:r>
              <w:rPr>
                <w:bCs/>
                <w:color w:val="000000"/>
                <w:szCs w:val="24"/>
              </w:rPr>
              <w:fldChar w:fldCharType="end"/>
            </w:r>
            <w:r>
              <w:rPr>
                <w:bCs/>
                <w:color w:val="000000"/>
                <w:szCs w:val="24"/>
              </w:rPr>
              <w:t xml:space="preserve">  samostatně   </w:t>
            </w:r>
          </w:p>
          <w:p w:rsidR="006C57AA" w:rsidRDefault="006C57AA">
            <w:pPr>
              <w:tabs>
                <w:tab w:val="left" w:pos="-284"/>
              </w:tabs>
              <w:spacing w:before="120"/>
              <w:ind w:left="783" w:hanging="284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 xml:space="preserve">s uvedením příslušného orgánu, </w:t>
            </w:r>
            <w:proofErr w:type="gramStart"/>
            <w:r>
              <w:rPr>
                <w:bCs/>
                <w:color w:val="000000"/>
                <w:szCs w:val="24"/>
              </w:rPr>
              <w:t>č.j.</w:t>
            </w:r>
            <w:proofErr w:type="gramEnd"/>
            <w:r>
              <w:rPr>
                <w:bCs/>
                <w:color w:val="000000"/>
                <w:szCs w:val="24"/>
              </w:rPr>
              <w:t xml:space="preserve"> a data vydání, a to na úseku: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783" w:hanging="28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E80021">
              <w:rPr>
                <w:bCs/>
                <w:color w:val="000000"/>
                <w:sz w:val="20"/>
                <w:szCs w:val="20"/>
              </w:rPr>
            </w:r>
            <w:r w:rsidR="00E80021"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ab/>
              <w:t>ochrany přírody a krajiny ….……………………………………………….………………………………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783" w:hanging="28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E80021">
              <w:rPr>
                <w:bCs/>
                <w:color w:val="000000"/>
                <w:sz w:val="20"/>
                <w:szCs w:val="20"/>
              </w:rPr>
            </w:r>
            <w:r w:rsidR="00E80021"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ab/>
              <w:t>ochrany vod …………………….………………………………………………………………………</w:t>
            </w:r>
            <w:proofErr w:type="gramStart"/>
            <w:r>
              <w:rPr>
                <w:bCs/>
                <w:color w:val="000000"/>
                <w:sz w:val="20"/>
                <w:szCs w:val="20"/>
              </w:rPr>
              <w:t>…..</w:t>
            </w:r>
            <w:proofErr w:type="gramEnd"/>
          </w:p>
          <w:p w:rsidR="006C57AA" w:rsidRDefault="006C57AA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783" w:hanging="28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E80021">
              <w:rPr>
                <w:bCs/>
                <w:color w:val="000000"/>
                <w:sz w:val="20"/>
                <w:szCs w:val="20"/>
              </w:rPr>
            </w:r>
            <w:r w:rsidR="00E80021"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bCs/>
                <w:color w:val="000000"/>
                <w:sz w:val="20"/>
                <w:szCs w:val="20"/>
              </w:rPr>
              <w:t xml:space="preserve"> ochrany ovzduší…………………………………………………………………</w:t>
            </w:r>
            <w:proofErr w:type="gramStart"/>
            <w:r>
              <w:rPr>
                <w:bCs/>
                <w:color w:val="000000"/>
                <w:sz w:val="20"/>
                <w:szCs w:val="20"/>
              </w:rPr>
              <w:t>…..…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>……………………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783" w:hanging="28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E80021">
              <w:rPr>
                <w:bCs/>
                <w:color w:val="000000"/>
                <w:sz w:val="20"/>
                <w:szCs w:val="20"/>
              </w:rPr>
            </w:r>
            <w:r w:rsidR="00E80021"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ab/>
              <w:t>ochrany zemědělského půdního fondu  ………</w:t>
            </w:r>
            <w:proofErr w:type="gramStart"/>
            <w:r>
              <w:rPr>
                <w:bCs/>
                <w:color w:val="000000"/>
                <w:sz w:val="20"/>
                <w:szCs w:val="20"/>
              </w:rPr>
              <w:t>…...…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>……………………………………………………..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783" w:hanging="28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E80021">
              <w:rPr>
                <w:bCs/>
                <w:color w:val="000000"/>
                <w:sz w:val="20"/>
                <w:szCs w:val="20"/>
              </w:rPr>
            </w:r>
            <w:r w:rsidR="00E80021"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ab/>
              <w:t>ochrany lesa…………….….……………………………………………………</w:t>
            </w:r>
            <w:proofErr w:type="gramStart"/>
            <w:r>
              <w:rPr>
                <w:bCs/>
                <w:color w:val="000000"/>
                <w:sz w:val="20"/>
                <w:szCs w:val="20"/>
              </w:rPr>
              <w:t>…..…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>……………………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783" w:hanging="28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E80021">
              <w:rPr>
                <w:bCs/>
                <w:color w:val="000000"/>
                <w:sz w:val="20"/>
                <w:szCs w:val="20"/>
              </w:rPr>
            </w:r>
            <w:r w:rsidR="00E80021"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ab/>
              <w:t>ochrany ložisek nerostných surovin  …………………</w:t>
            </w:r>
            <w:proofErr w:type="gramStart"/>
            <w:r>
              <w:rPr>
                <w:bCs/>
                <w:color w:val="000000"/>
                <w:sz w:val="20"/>
                <w:szCs w:val="20"/>
              </w:rPr>
              <w:t>…...…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>……………………………………………..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783" w:hanging="28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E80021">
              <w:rPr>
                <w:bCs/>
                <w:color w:val="000000"/>
                <w:sz w:val="20"/>
                <w:szCs w:val="20"/>
              </w:rPr>
            </w:r>
            <w:r w:rsidR="00E80021"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ab/>
              <w:t>odpadového hospodářství ………………………………………………………</w:t>
            </w:r>
            <w:proofErr w:type="gramStart"/>
            <w:r>
              <w:rPr>
                <w:bCs/>
                <w:color w:val="000000"/>
                <w:sz w:val="20"/>
                <w:szCs w:val="20"/>
              </w:rPr>
              <w:t>…..…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>……………………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783" w:hanging="28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E80021">
              <w:rPr>
                <w:bCs/>
                <w:color w:val="000000"/>
                <w:sz w:val="20"/>
                <w:szCs w:val="20"/>
              </w:rPr>
            </w:r>
            <w:r w:rsidR="00E80021"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ab/>
              <w:t>prevence závažných havárií ………</w:t>
            </w:r>
            <w:proofErr w:type="gramStart"/>
            <w:r>
              <w:rPr>
                <w:bCs/>
                <w:color w:val="000000"/>
                <w:sz w:val="20"/>
                <w:szCs w:val="20"/>
              </w:rPr>
              <w:t>…..…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>…………………………………..……………………………..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783" w:hanging="28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E80021">
              <w:rPr>
                <w:bCs/>
                <w:color w:val="000000"/>
                <w:sz w:val="20"/>
                <w:szCs w:val="20"/>
              </w:rPr>
            </w:r>
            <w:r w:rsidR="00E80021"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bCs/>
                <w:color w:val="000000"/>
                <w:sz w:val="20"/>
                <w:szCs w:val="20"/>
              </w:rPr>
              <w:t xml:space="preserve"> ochrany </w:t>
            </w:r>
            <w:proofErr w:type="gramStart"/>
            <w:r>
              <w:rPr>
                <w:bCs/>
                <w:color w:val="000000"/>
                <w:sz w:val="20"/>
                <w:szCs w:val="20"/>
              </w:rPr>
              <w:t>veřejného  zdraví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 xml:space="preserve"> ……………………..……………………………………………………………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783" w:hanging="28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E80021">
              <w:rPr>
                <w:bCs/>
                <w:color w:val="000000"/>
                <w:sz w:val="20"/>
                <w:szCs w:val="20"/>
              </w:rPr>
            </w:r>
            <w:r w:rsidR="00E80021"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bCs/>
                <w:color w:val="000000"/>
                <w:sz w:val="20"/>
                <w:szCs w:val="20"/>
              </w:rPr>
              <w:t xml:space="preserve"> lázní a zřídel….……………</w:t>
            </w:r>
            <w:proofErr w:type="gramStart"/>
            <w:r>
              <w:rPr>
                <w:bCs/>
                <w:color w:val="000000"/>
                <w:sz w:val="20"/>
                <w:szCs w:val="20"/>
              </w:rPr>
              <w:t>…..…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>…………………..……………………… ……………………………..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783" w:hanging="28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E80021">
              <w:rPr>
                <w:bCs/>
                <w:color w:val="000000"/>
                <w:sz w:val="20"/>
                <w:szCs w:val="20"/>
              </w:rPr>
            </w:r>
            <w:r w:rsidR="00E80021"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ab/>
              <w:t>veterinární péče……………………………………………………………………</w:t>
            </w:r>
            <w:proofErr w:type="gramStart"/>
            <w:r>
              <w:rPr>
                <w:bCs/>
                <w:color w:val="000000"/>
                <w:sz w:val="20"/>
                <w:szCs w:val="20"/>
              </w:rPr>
              <w:t>…..…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>…………………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783" w:hanging="28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E80021">
              <w:rPr>
                <w:bCs/>
                <w:color w:val="000000"/>
                <w:sz w:val="20"/>
                <w:szCs w:val="20"/>
              </w:rPr>
            </w:r>
            <w:r w:rsidR="00E80021"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ab/>
              <w:t>památkové péče……………………………………………………………………</w:t>
            </w:r>
            <w:proofErr w:type="gramStart"/>
            <w:r>
              <w:rPr>
                <w:bCs/>
                <w:color w:val="000000"/>
                <w:sz w:val="20"/>
                <w:szCs w:val="20"/>
              </w:rPr>
              <w:t>…..…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>…………………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783" w:hanging="28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E80021">
              <w:rPr>
                <w:bCs/>
                <w:color w:val="000000"/>
                <w:sz w:val="20"/>
                <w:szCs w:val="20"/>
              </w:rPr>
            </w:r>
            <w:r w:rsidR="00E80021"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ab/>
              <w:t>dopravy na pozemních komunikacích  …………………………………………………………………</w:t>
            </w:r>
            <w:proofErr w:type="gramStart"/>
            <w:r>
              <w:rPr>
                <w:bCs/>
                <w:color w:val="000000"/>
                <w:sz w:val="20"/>
                <w:szCs w:val="20"/>
              </w:rPr>
              <w:t>…..</w:t>
            </w:r>
            <w:proofErr w:type="gramEnd"/>
          </w:p>
          <w:p w:rsidR="006C57AA" w:rsidRDefault="006C57AA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783" w:hanging="28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E80021">
              <w:rPr>
                <w:bCs/>
                <w:color w:val="000000"/>
                <w:sz w:val="20"/>
                <w:szCs w:val="20"/>
              </w:rPr>
            </w:r>
            <w:r w:rsidR="00E80021"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bCs/>
                <w:color w:val="000000"/>
                <w:sz w:val="20"/>
                <w:szCs w:val="20"/>
              </w:rPr>
              <w:t xml:space="preserve"> dopravy drážní……………………………………………………………………</w:t>
            </w:r>
            <w:proofErr w:type="gramStart"/>
            <w:r>
              <w:rPr>
                <w:bCs/>
                <w:color w:val="000000"/>
                <w:sz w:val="20"/>
                <w:szCs w:val="20"/>
              </w:rPr>
              <w:t>…..…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>…………………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783" w:hanging="28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E80021">
              <w:rPr>
                <w:bCs/>
                <w:color w:val="000000"/>
                <w:sz w:val="20"/>
                <w:szCs w:val="20"/>
              </w:rPr>
            </w:r>
            <w:r w:rsidR="00E80021"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bCs/>
                <w:color w:val="000000"/>
                <w:sz w:val="20"/>
                <w:szCs w:val="20"/>
              </w:rPr>
              <w:t xml:space="preserve"> dopravy letecké………….…………………………………………………………</w:t>
            </w:r>
            <w:proofErr w:type="gramStart"/>
            <w:r>
              <w:rPr>
                <w:bCs/>
                <w:color w:val="000000"/>
                <w:sz w:val="20"/>
                <w:szCs w:val="20"/>
              </w:rPr>
              <w:t>…..…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>…………………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783" w:hanging="28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E80021">
              <w:rPr>
                <w:bCs/>
                <w:color w:val="000000"/>
                <w:sz w:val="20"/>
                <w:szCs w:val="20"/>
              </w:rPr>
            </w:r>
            <w:r w:rsidR="00E80021"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bCs/>
                <w:color w:val="000000"/>
                <w:sz w:val="20"/>
                <w:szCs w:val="20"/>
              </w:rPr>
              <w:t xml:space="preserve">  dopravy vodní………</w:t>
            </w:r>
            <w:proofErr w:type="gramStart"/>
            <w:r>
              <w:rPr>
                <w:bCs/>
                <w:color w:val="000000"/>
                <w:sz w:val="20"/>
                <w:szCs w:val="20"/>
              </w:rPr>
              <w:t>…...…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>……………………………………...……………………..…………………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783" w:hanging="28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E80021">
              <w:rPr>
                <w:bCs/>
                <w:color w:val="000000"/>
                <w:sz w:val="20"/>
                <w:szCs w:val="20"/>
              </w:rPr>
            </w:r>
            <w:r w:rsidR="00E80021"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bCs/>
                <w:color w:val="000000"/>
                <w:sz w:val="20"/>
                <w:szCs w:val="20"/>
              </w:rPr>
              <w:t xml:space="preserve">  energetiky………</w:t>
            </w:r>
            <w:proofErr w:type="gramStart"/>
            <w:r>
              <w:rPr>
                <w:bCs/>
                <w:color w:val="000000"/>
                <w:sz w:val="20"/>
                <w:szCs w:val="20"/>
              </w:rPr>
              <w:t>…...…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>………………………………………………….……………..…………………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783" w:hanging="28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E80021">
              <w:rPr>
                <w:bCs/>
                <w:color w:val="000000"/>
                <w:sz w:val="20"/>
                <w:szCs w:val="20"/>
              </w:rPr>
            </w:r>
            <w:r w:rsidR="00E80021"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ab/>
              <w:t xml:space="preserve">jaderné bezpečnosti a ochrany před ionizujícím </w:t>
            </w:r>
            <w:proofErr w:type="gramStart"/>
            <w:r>
              <w:rPr>
                <w:bCs/>
                <w:color w:val="000000"/>
                <w:sz w:val="20"/>
                <w:szCs w:val="20"/>
              </w:rPr>
              <w:t>zářením  …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>……………………………………………….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783" w:hanging="28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E80021">
              <w:rPr>
                <w:bCs/>
                <w:color w:val="000000"/>
                <w:sz w:val="20"/>
                <w:szCs w:val="20"/>
              </w:rPr>
            </w:r>
            <w:r w:rsidR="00E80021"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bCs/>
                <w:color w:val="000000"/>
                <w:sz w:val="20"/>
                <w:szCs w:val="20"/>
              </w:rPr>
              <w:t xml:space="preserve">  elektronických komunikací ……</w:t>
            </w:r>
            <w:proofErr w:type="gramStart"/>
            <w:r>
              <w:rPr>
                <w:bCs/>
                <w:color w:val="000000"/>
                <w:sz w:val="20"/>
                <w:szCs w:val="20"/>
              </w:rPr>
              <w:t>…..…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>……………………………...……………………………………..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783" w:hanging="28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E80021">
              <w:rPr>
                <w:bCs/>
                <w:color w:val="000000"/>
                <w:sz w:val="20"/>
                <w:szCs w:val="20"/>
              </w:rPr>
            </w:r>
            <w:r w:rsidR="00E80021"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bCs/>
                <w:color w:val="000000"/>
                <w:sz w:val="20"/>
                <w:szCs w:val="20"/>
              </w:rPr>
              <w:t xml:space="preserve">  obrany státu  ……………………………………………………………………………………………</w:t>
            </w:r>
            <w:proofErr w:type="gramStart"/>
            <w:r>
              <w:rPr>
                <w:bCs/>
                <w:color w:val="000000"/>
                <w:sz w:val="20"/>
                <w:szCs w:val="20"/>
              </w:rPr>
              <w:t>…..</w:t>
            </w:r>
            <w:proofErr w:type="gramEnd"/>
          </w:p>
          <w:p w:rsidR="006C57AA" w:rsidRDefault="006C57AA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783" w:hanging="28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E80021">
              <w:rPr>
                <w:bCs/>
                <w:color w:val="000000"/>
                <w:sz w:val="20"/>
                <w:szCs w:val="20"/>
              </w:rPr>
            </w:r>
            <w:r w:rsidR="00E80021"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bCs/>
                <w:color w:val="000000"/>
                <w:sz w:val="20"/>
                <w:szCs w:val="20"/>
              </w:rPr>
              <w:t xml:space="preserve">  bezpečnosti státu………………………………………………………………………</w:t>
            </w:r>
            <w:proofErr w:type="gramStart"/>
            <w:r>
              <w:rPr>
                <w:bCs/>
                <w:color w:val="000000"/>
                <w:sz w:val="20"/>
                <w:szCs w:val="20"/>
              </w:rPr>
              <w:t>…..…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>…………..…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783" w:hanging="28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E80021">
              <w:rPr>
                <w:bCs/>
                <w:color w:val="000000"/>
                <w:sz w:val="20"/>
                <w:szCs w:val="20"/>
              </w:rPr>
            </w:r>
            <w:r w:rsidR="00E80021"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bCs/>
                <w:color w:val="000000"/>
                <w:sz w:val="20"/>
                <w:szCs w:val="20"/>
              </w:rPr>
              <w:t xml:space="preserve">  civilní ochrany………</w:t>
            </w:r>
            <w:proofErr w:type="gramStart"/>
            <w:r>
              <w:rPr>
                <w:bCs/>
                <w:color w:val="000000"/>
                <w:sz w:val="20"/>
                <w:szCs w:val="20"/>
              </w:rPr>
              <w:t>…..…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>…………………………………………………………………………….…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1452"/>
                <w:tab w:val="left" w:pos="2067"/>
              </w:tabs>
              <w:spacing w:before="120" w:beforeAutospacing="0" w:after="0" w:afterAutospacing="0"/>
              <w:ind w:left="783" w:hanging="28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E80021">
              <w:rPr>
                <w:bCs/>
                <w:color w:val="000000"/>
                <w:sz w:val="20"/>
                <w:szCs w:val="20"/>
              </w:rPr>
            </w:r>
            <w:r w:rsidR="00E80021"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bCs/>
                <w:color w:val="000000"/>
                <w:sz w:val="20"/>
                <w:szCs w:val="20"/>
              </w:rPr>
              <w:t xml:space="preserve">  požární ochrany………………………………………………………………………….…………………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1452"/>
                <w:tab w:val="left" w:pos="2067"/>
              </w:tabs>
              <w:spacing w:before="120" w:beforeAutospacing="0" w:after="0" w:afterAutospacing="0"/>
              <w:ind w:left="783" w:hanging="284"/>
              <w:rPr>
                <w:bCs/>
                <w:color w:val="000000"/>
                <w:sz w:val="20"/>
                <w:szCs w:val="20"/>
              </w:rPr>
            </w:pPr>
          </w:p>
          <w:p w:rsidR="006C57AA" w:rsidRDefault="006C57AA">
            <w:pPr>
              <w:tabs>
                <w:tab w:val="left" w:pos="-284"/>
              </w:tabs>
              <w:spacing w:before="120"/>
              <w:ind w:left="783" w:hanging="284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lastRenderedPageBreak/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 w:val="20"/>
              </w:rPr>
              <w:instrText xml:space="preserve"> FORMCHECKBOX </w:instrText>
            </w:r>
            <w:r w:rsidR="00E80021">
              <w:rPr>
                <w:bCs/>
                <w:color w:val="000000"/>
                <w:sz w:val="20"/>
              </w:rPr>
            </w:r>
            <w:r w:rsidR="00E80021">
              <w:rPr>
                <w:bCs/>
                <w:color w:val="000000"/>
                <w:sz w:val="20"/>
              </w:rPr>
              <w:fldChar w:fldCharType="separate"/>
            </w:r>
            <w:r>
              <w:rPr>
                <w:bCs/>
                <w:color w:val="000000"/>
                <w:sz w:val="20"/>
              </w:rPr>
              <w:fldChar w:fldCharType="end"/>
            </w:r>
            <w:r>
              <w:rPr>
                <w:bCs/>
                <w:color w:val="000000"/>
                <w:sz w:val="20"/>
              </w:rPr>
              <w:t xml:space="preserve">  další.……………………………………………………………………….………………………………</w:t>
            </w:r>
          </w:p>
          <w:p w:rsidR="006C57AA" w:rsidRDefault="006C57AA">
            <w:pPr>
              <w:tabs>
                <w:tab w:val="left" w:pos="-284"/>
              </w:tabs>
              <w:spacing w:before="120"/>
              <w:ind w:left="588"/>
              <w:rPr>
                <w:bCs/>
                <w:szCs w:val="24"/>
              </w:rPr>
            </w:pPr>
            <w:r>
              <w:rPr>
                <w:bCs/>
                <w:szCs w:val="24"/>
              </w:rPr>
              <w:t>.…………………………………………………………………………………………….</w:t>
            </w:r>
          </w:p>
          <w:p w:rsidR="006C57AA" w:rsidRDefault="006C57AA">
            <w:pPr>
              <w:tabs>
                <w:tab w:val="left" w:pos="-284"/>
              </w:tabs>
              <w:spacing w:before="120"/>
              <w:ind w:left="588"/>
              <w:rPr>
                <w:bCs/>
                <w:szCs w:val="24"/>
              </w:rPr>
            </w:pPr>
            <w:r>
              <w:rPr>
                <w:bCs/>
                <w:szCs w:val="24"/>
              </w:rPr>
              <w:t>……………………………………………………………………………………………..</w:t>
            </w:r>
          </w:p>
        </w:tc>
      </w:tr>
      <w:tr w:rsidR="006C57AA">
        <w:tc>
          <w:tcPr>
            <w:tcW w:w="492" w:type="dxa"/>
          </w:tcPr>
          <w:p w:rsidR="006C57AA" w:rsidRDefault="006C57AA">
            <w:pPr>
              <w:tabs>
                <w:tab w:val="left" w:pos="-284"/>
              </w:tabs>
              <w:spacing w:before="120"/>
              <w:ind w:left="709" w:hanging="709"/>
              <w:jc w:val="center"/>
              <w:rPr>
                <w:bCs/>
                <w:szCs w:val="24"/>
              </w:rPr>
            </w:pPr>
          </w:p>
        </w:tc>
        <w:tc>
          <w:tcPr>
            <w:tcW w:w="9457" w:type="dxa"/>
            <w:hideMark/>
          </w:tcPr>
          <w:p w:rsidR="006C57AA" w:rsidRDefault="006C57AA" w:rsidP="006C57AA">
            <w:pPr>
              <w:numPr>
                <w:ilvl w:val="0"/>
                <w:numId w:val="33"/>
              </w:numPr>
              <w:tabs>
                <w:tab w:val="left" w:pos="-284"/>
                <w:tab w:val="left" w:pos="720"/>
              </w:tabs>
              <w:spacing w:before="120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Stanoviska vlastníků veřejné dopravní a technické infrastruktury, na kterou je stavba napojena, připojená k oznámení, </w:t>
            </w:r>
            <w:proofErr w:type="gramStart"/>
            <w:r>
              <w:rPr>
                <w:bCs/>
                <w:szCs w:val="24"/>
              </w:rPr>
              <w:t>pokud  to</w:t>
            </w:r>
            <w:proofErr w:type="gramEnd"/>
            <w:r>
              <w:rPr>
                <w:bCs/>
                <w:szCs w:val="24"/>
              </w:rPr>
              <w:t xml:space="preserve"> změna v užívání stavby vyžaduje:</w:t>
            </w:r>
          </w:p>
          <w:p w:rsidR="006C57AA" w:rsidRDefault="006C57AA">
            <w:pPr>
              <w:tabs>
                <w:tab w:val="left" w:pos="-284"/>
              </w:tabs>
              <w:spacing w:before="120"/>
              <w:ind w:left="818" w:hanging="284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Cs w:val="24"/>
              </w:rPr>
              <w:instrText xml:space="preserve"> FORMCHECKBOX </w:instrText>
            </w:r>
            <w:r w:rsidR="00E80021">
              <w:rPr>
                <w:bCs/>
                <w:color w:val="000000"/>
                <w:szCs w:val="24"/>
              </w:rPr>
            </w:r>
            <w:r w:rsidR="00E80021">
              <w:rPr>
                <w:bCs/>
                <w:color w:val="000000"/>
                <w:szCs w:val="24"/>
              </w:rPr>
              <w:fldChar w:fldCharType="separate"/>
            </w:r>
            <w:r>
              <w:rPr>
                <w:bCs/>
                <w:color w:val="000000"/>
                <w:szCs w:val="24"/>
              </w:rPr>
              <w:fldChar w:fldCharType="end"/>
            </w:r>
            <w:r>
              <w:rPr>
                <w:bCs/>
                <w:color w:val="000000"/>
                <w:szCs w:val="24"/>
              </w:rPr>
              <w:t xml:space="preserve">  jsou připojena v dokladové části dokumentace, </w:t>
            </w:r>
            <w:r>
              <w:rPr>
                <w:bCs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Cs w:val="24"/>
              </w:rPr>
              <w:instrText xml:space="preserve"> FORMCHECKBOX </w:instrText>
            </w:r>
            <w:r w:rsidR="00E80021">
              <w:rPr>
                <w:bCs/>
                <w:color w:val="000000"/>
                <w:szCs w:val="24"/>
              </w:rPr>
            </w:r>
            <w:r w:rsidR="00E80021">
              <w:rPr>
                <w:bCs/>
                <w:color w:val="000000"/>
                <w:szCs w:val="24"/>
              </w:rPr>
              <w:fldChar w:fldCharType="separate"/>
            </w:r>
            <w:r>
              <w:rPr>
                <w:bCs/>
                <w:color w:val="000000"/>
                <w:szCs w:val="24"/>
              </w:rPr>
              <w:fldChar w:fldCharType="end"/>
            </w:r>
            <w:r>
              <w:rPr>
                <w:bCs/>
                <w:color w:val="000000"/>
                <w:szCs w:val="24"/>
              </w:rPr>
              <w:t xml:space="preserve">  samostatně   </w:t>
            </w:r>
          </w:p>
          <w:p w:rsidR="006C57AA" w:rsidRDefault="006C57AA">
            <w:pPr>
              <w:tabs>
                <w:tab w:val="left" w:pos="-284"/>
              </w:tabs>
              <w:spacing w:before="120"/>
              <w:ind w:left="818" w:hanging="284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 xml:space="preserve">s uvedením příslušného vlastníka, </w:t>
            </w:r>
            <w:proofErr w:type="gramStart"/>
            <w:r>
              <w:rPr>
                <w:bCs/>
                <w:color w:val="000000"/>
                <w:szCs w:val="24"/>
              </w:rPr>
              <w:t>č.j.</w:t>
            </w:r>
            <w:proofErr w:type="gramEnd"/>
            <w:r>
              <w:rPr>
                <w:bCs/>
                <w:color w:val="000000"/>
                <w:szCs w:val="24"/>
              </w:rPr>
              <w:t xml:space="preserve"> a data vydání, a to na úseku:</w:t>
            </w:r>
          </w:p>
          <w:p w:rsidR="006C57AA" w:rsidRDefault="006C57AA">
            <w:pPr>
              <w:tabs>
                <w:tab w:val="left" w:pos="-284"/>
                <w:tab w:val="left" w:pos="742"/>
                <w:tab w:val="left" w:pos="2160"/>
              </w:tabs>
              <w:spacing w:before="120"/>
              <w:ind w:left="818" w:hanging="284"/>
              <w:jc w:val="left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 w:val="20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 w:val="20"/>
                <w:szCs w:val="24"/>
              </w:rPr>
              <w:instrText xml:space="preserve"> FORMCHECKBOX </w:instrText>
            </w:r>
            <w:r w:rsidR="00E80021">
              <w:rPr>
                <w:bCs/>
                <w:color w:val="000000"/>
                <w:sz w:val="20"/>
                <w:szCs w:val="24"/>
              </w:rPr>
            </w:r>
            <w:r w:rsidR="00E80021">
              <w:rPr>
                <w:bCs/>
                <w:color w:val="000000"/>
                <w:sz w:val="20"/>
                <w:szCs w:val="24"/>
              </w:rPr>
              <w:fldChar w:fldCharType="separate"/>
            </w:r>
            <w:r>
              <w:rPr>
                <w:bCs/>
                <w:color w:val="000000"/>
                <w:sz w:val="20"/>
                <w:szCs w:val="24"/>
              </w:rPr>
              <w:fldChar w:fldCharType="end"/>
            </w:r>
            <w:r>
              <w:rPr>
                <w:bCs/>
                <w:color w:val="000000"/>
                <w:sz w:val="20"/>
                <w:szCs w:val="24"/>
              </w:rPr>
              <w:t xml:space="preserve"> </w:t>
            </w:r>
            <w:r>
              <w:rPr>
                <w:bCs/>
                <w:color w:val="000000"/>
                <w:sz w:val="20"/>
                <w:szCs w:val="24"/>
              </w:rPr>
              <w:tab/>
              <w:t>elektrické energie</w:t>
            </w:r>
            <w:r>
              <w:rPr>
                <w:bCs/>
                <w:color w:val="000000"/>
                <w:szCs w:val="24"/>
              </w:rPr>
              <w:t xml:space="preserve"> …………………….…………………………………………………….</w:t>
            </w:r>
          </w:p>
          <w:p w:rsidR="006C57AA" w:rsidRDefault="006C57AA">
            <w:pPr>
              <w:tabs>
                <w:tab w:val="left" w:pos="-284"/>
                <w:tab w:val="left" w:pos="742"/>
                <w:tab w:val="left" w:pos="2160"/>
              </w:tabs>
              <w:spacing w:before="120"/>
              <w:ind w:left="818" w:hanging="284"/>
              <w:jc w:val="left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 w:val="20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 w:val="20"/>
                <w:szCs w:val="24"/>
              </w:rPr>
              <w:instrText xml:space="preserve"> FORMCHECKBOX </w:instrText>
            </w:r>
            <w:r w:rsidR="00E80021">
              <w:rPr>
                <w:bCs/>
                <w:color w:val="000000"/>
                <w:sz w:val="20"/>
                <w:szCs w:val="24"/>
              </w:rPr>
            </w:r>
            <w:r w:rsidR="00E80021">
              <w:rPr>
                <w:bCs/>
                <w:color w:val="000000"/>
                <w:sz w:val="20"/>
                <w:szCs w:val="24"/>
              </w:rPr>
              <w:fldChar w:fldCharType="separate"/>
            </w:r>
            <w:r>
              <w:rPr>
                <w:bCs/>
                <w:color w:val="000000"/>
                <w:sz w:val="20"/>
                <w:szCs w:val="24"/>
              </w:rPr>
              <w:fldChar w:fldCharType="end"/>
            </w:r>
            <w:r>
              <w:rPr>
                <w:bCs/>
                <w:color w:val="000000"/>
                <w:sz w:val="20"/>
                <w:szCs w:val="24"/>
              </w:rPr>
              <w:t xml:space="preserve"> </w:t>
            </w:r>
            <w:r>
              <w:rPr>
                <w:bCs/>
                <w:color w:val="000000"/>
                <w:sz w:val="20"/>
                <w:szCs w:val="24"/>
              </w:rPr>
              <w:tab/>
              <w:t>plynu……………</w:t>
            </w:r>
            <w:r>
              <w:rPr>
                <w:bCs/>
                <w:color w:val="000000"/>
                <w:szCs w:val="24"/>
              </w:rPr>
              <w:t>.…………………….…………………………………………………….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160"/>
              </w:tabs>
              <w:spacing w:before="120" w:beforeAutospacing="0" w:after="0" w:afterAutospacing="0"/>
              <w:ind w:left="818" w:hanging="28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E80021">
              <w:rPr>
                <w:bCs/>
                <w:color w:val="000000"/>
                <w:sz w:val="20"/>
                <w:szCs w:val="20"/>
              </w:rPr>
            </w:r>
            <w:r w:rsidR="00E80021"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ab/>
              <w:t>rozvodu tepla …</w:t>
            </w:r>
            <w:proofErr w:type="gramStart"/>
            <w:r>
              <w:rPr>
                <w:bCs/>
                <w:color w:val="000000"/>
                <w:sz w:val="20"/>
                <w:szCs w:val="20"/>
              </w:rPr>
              <w:t>….</w:t>
            </w:r>
            <w:r>
              <w:rPr>
                <w:bCs/>
                <w:color w:val="000000"/>
              </w:rPr>
              <w:t>...…</w:t>
            </w:r>
            <w:proofErr w:type="gramEnd"/>
            <w:r>
              <w:rPr>
                <w:bCs/>
                <w:color w:val="000000"/>
              </w:rPr>
              <w:t>………………………………………………………………..……</w:t>
            </w:r>
          </w:p>
          <w:p w:rsidR="006C57AA" w:rsidRDefault="006C57AA">
            <w:pPr>
              <w:tabs>
                <w:tab w:val="left" w:pos="-284"/>
                <w:tab w:val="left" w:pos="742"/>
                <w:tab w:val="left" w:pos="2160"/>
              </w:tabs>
              <w:spacing w:before="120"/>
              <w:ind w:left="818" w:hanging="284"/>
              <w:jc w:val="left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 w:val="20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 w:val="20"/>
                <w:szCs w:val="24"/>
              </w:rPr>
              <w:instrText xml:space="preserve"> FORMCHECKBOX </w:instrText>
            </w:r>
            <w:r w:rsidR="00E80021">
              <w:rPr>
                <w:bCs/>
                <w:color w:val="000000"/>
                <w:sz w:val="20"/>
                <w:szCs w:val="24"/>
              </w:rPr>
            </w:r>
            <w:r w:rsidR="00E80021">
              <w:rPr>
                <w:bCs/>
                <w:color w:val="000000"/>
                <w:sz w:val="20"/>
                <w:szCs w:val="24"/>
              </w:rPr>
              <w:fldChar w:fldCharType="separate"/>
            </w:r>
            <w:r>
              <w:rPr>
                <w:bCs/>
                <w:color w:val="000000"/>
                <w:sz w:val="20"/>
                <w:szCs w:val="24"/>
              </w:rPr>
              <w:fldChar w:fldCharType="end"/>
            </w:r>
            <w:r>
              <w:rPr>
                <w:bCs/>
                <w:color w:val="000000"/>
                <w:sz w:val="20"/>
                <w:szCs w:val="24"/>
              </w:rPr>
              <w:t xml:space="preserve"> </w:t>
            </w:r>
            <w:r>
              <w:rPr>
                <w:bCs/>
                <w:color w:val="000000"/>
                <w:sz w:val="20"/>
                <w:szCs w:val="24"/>
              </w:rPr>
              <w:tab/>
              <w:t>vody</w:t>
            </w:r>
            <w:r>
              <w:rPr>
                <w:bCs/>
                <w:color w:val="000000"/>
                <w:szCs w:val="24"/>
              </w:rPr>
              <w:t xml:space="preserve"> …………</w:t>
            </w:r>
            <w:proofErr w:type="gramStart"/>
            <w:r>
              <w:rPr>
                <w:bCs/>
                <w:color w:val="000000"/>
                <w:szCs w:val="24"/>
              </w:rPr>
              <w:t>…..…</w:t>
            </w:r>
            <w:proofErr w:type="gramEnd"/>
            <w:r>
              <w:rPr>
                <w:bCs/>
                <w:color w:val="000000"/>
                <w:szCs w:val="24"/>
              </w:rPr>
              <w:t>……………….…………………………………………………….</w:t>
            </w:r>
          </w:p>
          <w:p w:rsidR="006C57AA" w:rsidRDefault="006C57AA">
            <w:pPr>
              <w:tabs>
                <w:tab w:val="left" w:pos="-284"/>
                <w:tab w:val="left" w:pos="742"/>
                <w:tab w:val="left" w:pos="2160"/>
              </w:tabs>
              <w:spacing w:before="120"/>
              <w:ind w:left="818" w:hanging="284"/>
              <w:jc w:val="left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 w:val="20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 w:val="20"/>
                <w:szCs w:val="24"/>
              </w:rPr>
              <w:instrText xml:space="preserve"> FORMCHECKBOX </w:instrText>
            </w:r>
            <w:r w:rsidR="00E80021">
              <w:rPr>
                <w:bCs/>
                <w:color w:val="000000"/>
                <w:sz w:val="20"/>
                <w:szCs w:val="24"/>
              </w:rPr>
            </w:r>
            <w:r w:rsidR="00E80021">
              <w:rPr>
                <w:bCs/>
                <w:color w:val="000000"/>
                <w:sz w:val="20"/>
                <w:szCs w:val="24"/>
              </w:rPr>
              <w:fldChar w:fldCharType="separate"/>
            </w:r>
            <w:r>
              <w:rPr>
                <w:bCs/>
                <w:color w:val="000000"/>
                <w:sz w:val="20"/>
                <w:szCs w:val="24"/>
              </w:rPr>
              <w:fldChar w:fldCharType="end"/>
            </w:r>
            <w:r>
              <w:rPr>
                <w:bCs/>
                <w:color w:val="000000"/>
                <w:sz w:val="20"/>
                <w:szCs w:val="24"/>
              </w:rPr>
              <w:t xml:space="preserve"> </w:t>
            </w:r>
            <w:r>
              <w:rPr>
                <w:bCs/>
                <w:color w:val="000000"/>
                <w:sz w:val="20"/>
                <w:szCs w:val="24"/>
              </w:rPr>
              <w:tab/>
              <w:t>kanalizace</w:t>
            </w:r>
            <w:r>
              <w:rPr>
                <w:bCs/>
                <w:color w:val="000000"/>
                <w:szCs w:val="24"/>
              </w:rPr>
              <w:t xml:space="preserve"> …………………………….……………………………………………………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160"/>
              </w:tabs>
              <w:spacing w:before="120" w:beforeAutospacing="0" w:after="0" w:afterAutospacing="0"/>
              <w:ind w:left="818" w:hanging="28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E80021">
              <w:rPr>
                <w:bCs/>
                <w:color w:val="000000"/>
                <w:sz w:val="20"/>
                <w:szCs w:val="20"/>
              </w:rPr>
            </w:r>
            <w:r w:rsidR="00E80021"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bCs/>
                <w:color w:val="000000"/>
                <w:sz w:val="20"/>
                <w:szCs w:val="20"/>
              </w:rPr>
              <w:t xml:space="preserve"> elektronických komunikací</w:t>
            </w:r>
            <w:proofErr w:type="gramStart"/>
            <w:r>
              <w:rPr>
                <w:bCs/>
                <w:color w:val="000000"/>
                <w:sz w:val="20"/>
                <w:szCs w:val="20"/>
              </w:rPr>
              <w:t>…..…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>……………………………………………………………..……………</w:t>
            </w:r>
          </w:p>
          <w:p w:rsidR="006C57AA" w:rsidRDefault="006C57AA">
            <w:pPr>
              <w:tabs>
                <w:tab w:val="left" w:pos="-284"/>
                <w:tab w:val="left" w:pos="742"/>
                <w:tab w:val="left" w:pos="2160"/>
              </w:tabs>
              <w:spacing w:before="120"/>
              <w:ind w:left="818" w:hanging="284"/>
              <w:jc w:val="left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 w:val="20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 w:val="20"/>
                <w:szCs w:val="24"/>
              </w:rPr>
              <w:instrText xml:space="preserve"> FORMCHECKBOX </w:instrText>
            </w:r>
            <w:r w:rsidR="00E80021">
              <w:rPr>
                <w:bCs/>
                <w:color w:val="000000"/>
                <w:sz w:val="20"/>
                <w:szCs w:val="24"/>
              </w:rPr>
            </w:r>
            <w:r w:rsidR="00E80021">
              <w:rPr>
                <w:bCs/>
                <w:color w:val="000000"/>
                <w:sz w:val="20"/>
                <w:szCs w:val="24"/>
              </w:rPr>
              <w:fldChar w:fldCharType="separate"/>
            </w:r>
            <w:r>
              <w:rPr>
                <w:bCs/>
                <w:color w:val="000000"/>
                <w:sz w:val="20"/>
                <w:szCs w:val="24"/>
              </w:rPr>
              <w:fldChar w:fldCharType="end"/>
            </w:r>
            <w:r>
              <w:rPr>
                <w:bCs/>
                <w:color w:val="000000"/>
                <w:sz w:val="20"/>
                <w:szCs w:val="24"/>
              </w:rPr>
              <w:t xml:space="preserve"> dopravy</w:t>
            </w:r>
            <w:r>
              <w:rPr>
                <w:bCs/>
                <w:color w:val="000000"/>
                <w:szCs w:val="24"/>
              </w:rPr>
              <w:t xml:space="preserve"> ……</w:t>
            </w:r>
            <w:proofErr w:type="gramStart"/>
            <w:r>
              <w:rPr>
                <w:bCs/>
                <w:color w:val="000000"/>
                <w:szCs w:val="24"/>
              </w:rPr>
              <w:t>…..…</w:t>
            </w:r>
            <w:proofErr w:type="gramEnd"/>
            <w:r>
              <w:rPr>
                <w:bCs/>
                <w:color w:val="000000"/>
                <w:szCs w:val="24"/>
              </w:rPr>
              <w:t>………………….……………………………………………………</w:t>
            </w:r>
          </w:p>
          <w:p w:rsidR="006C57AA" w:rsidRDefault="006C57AA">
            <w:pPr>
              <w:tabs>
                <w:tab w:val="left" w:pos="-284"/>
                <w:tab w:val="left" w:pos="742"/>
                <w:tab w:val="left" w:pos="2160"/>
              </w:tabs>
              <w:spacing w:before="120"/>
              <w:ind w:left="818" w:hanging="284"/>
              <w:jc w:val="left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 w:val="20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 w:val="20"/>
                <w:szCs w:val="24"/>
              </w:rPr>
              <w:instrText xml:space="preserve"> FORMCHECKBOX </w:instrText>
            </w:r>
            <w:r w:rsidR="00E80021">
              <w:rPr>
                <w:bCs/>
                <w:color w:val="000000"/>
                <w:sz w:val="20"/>
                <w:szCs w:val="24"/>
              </w:rPr>
            </w:r>
            <w:r w:rsidR="00E80021">
              <w:rPr>
                <w:bCs/>
                <w:color w:val="000000"/>
                <w:sz w:val="20"/>
                <w:szCs w:val="24"/>
              </w:rPr>
              <w:fldChar w:fldCharType="separate"/>
            </w:r>
            <w:r>
              <w:rPr>
                <w:bCs/>
                <w:color w:val="000000"/>
                <w:sz w:val="20"/>
                <w:szCs w:val="24"/>
              </w:rPr>
              <w:fldChar w:fldCharType="end"/>
            </w:r>
            <w:r>
              <w:rPr>
                <w:bCs/>
                <w:color w:val="000000"/>
                <w:sz w:val="20"/>
                <w:szCs w:val="24"/>
              </w:rPr>
              <w:t xml:space="preserve"> další ……………………………………………………………………………………………………</w:t>
            </w:r>
            <w:proofErr w:type="gramStart"/>
            <w:r>
              <w:rPr>
                <w:bCs/>
                <w:color w:val="000000"/>
                <w:sz w:val="20"/>
                <w:szCs w:val="24"/>
              </w:rPr>
              <w:t>…..</w:t>
            </w:r>
            <w:proofErr w:type="gramEnd"/>
          </w:p>
          <w:p w:rsidR="006C57AA" w:rsidRDefault="006C57AA">
            <w:pPr>
              <w:tabs>
                <w:tab w:val="left" w:pos="-284"/>
                <w:tab w:val="left" w:pos="720"/>
              </w:tabs>
              <w:spacing w:before="120"/>
              <w:ind w:left="588"/>
              <w:rPr>
                <w:bCs/>
                <w:szCs w:val="24"/>
              </w:rPr>
            </w:pPr>
            <w:r>
              <w:rPr>
                <w:bCs/>
                <w:szCs w:val="24"/>
              </w:rPr>
              <w:t>………………………………………………….…………………………………………..</w:t>
            </w:r>
          </w:p>
        </w:tc>
      </w:tr>
    </w:tbl>
    <w:p w:rsidR="006C57AA" w:rsidRDefault="006C57AA" w:rsidP="006C57AA">
      <w:pPr>
        <w:spacing w:before="120"/>
        <w:rPr>
          <w:szCs w:val="24"/>
        </w:rPr>
      </w:pPr>
    </w:p>
    <w:p w:rsidR="006C57AA" w:rsidRDefault="006C57AA" w:rsidP="006C57AA">
      <w:pPr>
        <w:spacing w:before="120"/>
        <w:rPr>
          <w:szCs w:val="24"/>
        </w:rPr>
      </w:pPr>
    </w:p>
    <w:p w:rsidR="00837491" w:rsidRDefault="00837491" w:rsidP="00635095">
      <w:pPr>
        <w:jc w:val="right"/>
      </w:pPr>
      <w:bookmarkStart w:id="0" w:name="_GoBack"/>
      <w:bookmarkEnd w:id="0"/>
    </w:p>
    <w:sectPr w:rsidR="00837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518F2"/>
    <w:multiLevelType w:val="hybridMultilevel"/>
    <w:tmpl w:val="782C8F6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761D0B"/>
    <w:multiLevelType w:val="hybridMultilevel"/>
    <w:tmpl w:val="8982CEA4"/>
    <w:lvl w:ilvl="0" w:tplc="69266A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E65246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2B24FF"/>
    <w:multiLevelType w:val="hybridMultilevel"/>
    <w:tmpl w:val="3D9AA36C"/>
    <w:lvl w:ilvl="0" w:tplc="83B4F03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5D7E1256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13517F"/>
    <w:multiLevelType w:val="hybridMultilevel"/>
    <w:tmpl w:val="294A40B4"/>
    <w:lvl w:ilvl="0" w:tplc="529CACC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2C1127"/>
    <w:multiLevelType w:val="hybridMultilevel"/>
    <w:tmpl w:val="56CE6E14"/>
    <w:lvl w:ilvl="0" w:tplc="92B0D444">
      <w:start w:val="1"/>
      <w:numFmt w:val="upperLetter"/>
      <w:pStyle w:val="Styl6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  <w:strike w:val="0"/>
        <w:dstrike w:val="0"/>
        <w:sz w:val="24"/>
        <w:szCs w:val="24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F22784"/>
    <w:multiLevelType w:val="hybridMultilevel"/>
    <w:tmpl w:val="4968AAF8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371BD0"/>
    <w:multiLevelType w:val="singleLevel"/>
    <w:tmpl w:val="39B073EC"/>
    <w:lvl w:ilvl="0">
      <w:start w:val="1"/>
      <w:numFmt w:val="decimal"/>
      <w:pStyle w:val="Novelizanbod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7">
    <w:nsid w:val="24C54EDE"/>
    <w:multiLevelType w:val="hybridMultilevel"/>
    <w:tmpl w:val="A062690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217367"/>
    <w:multiLevelType w:val="hybridMultilevel"/>
    <w:tmpl w:val="BD68C5EE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D359CC"/>
    <w:multiLevelType w:val="hybridMultilevel"/>
    <w:tmpl w:val="7E3C48F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898988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C72AC7"/>
    <w:multiLevelType w:val="hybridMultilevel"/>
    <w:tmpl w:val="97900CB2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2D6001"/>
    <w:multiLevelType w:val="hybridMultilevel"/>
    <w:tmpl w:val="96E0A948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7601261"/>
    <w:multiLevelType w:val="hybridMultilevel"/>
    <w:tmpl w:val="A76A1786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89A1E7D"/>
    <w:multiLevelType w:val="hybridMultilevel"/>
    <w:tmpl w:val="BC42D1EA"/>
    <w:lvl w:ilvl="0" w:tplc="5EF42D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9A8D70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11401E"/>
    <w:multiLevelType w:val="hybridMultilevel"/>
    <w:tmpl w:val="602623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734C4B"/>
    <w:multiLevelType w:val="hybridMultilevel"/>
    <w:tmpl w:val="228C9D14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1663543"/>
    <w:multiLevelType w:val="singleLevel"/>
    <w:tmpl w:val="C4DE04D6"/>
    <w:lvl w:ilvl="0">
      <w:start w:val="1"/>
      <w:numFmt w:val="decimal"/>
      <w:pStyle w:val="Podpis"/>
      <w:lvlText w:val="%1."/>
      <w:lvlJc w:val="left"/>
      <w:pPr>
        <w:tabs>
          <w:tab w:val="num" w:pos="850"/>
        </w:tabs>
        <w:ind w:left="850" w:hanging="425"/>
      </w:pPr>
    </w:lvl>
  </w:abstractNum>
  <w:abstractNum w:abstractNumId="17">
    <w:nsid w:val="433D506F"/>
    <w:multiLevelType w:val="hybridMultilevel"/>
    <w:tmpl w:val="E6DC0DC4"/>
    <w:lvl w:ilvl="0" w:tplc="14A4353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A9C0033"/>
    <w:multiLevelType w:val="hybridMultilevel"/>
    <w:tmpl w:val="BE4037C2"/>
    <w:lvl w:ilvl="0" w:tplc="EACC4EB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BBF342E"/>
    <w:multiLevelType w:val="hybridMultilevel"/>
    <w:tmpl w:val="2898A4E4"/>
    <w:lvl w:ilvl="0" w:tplc="11B83EE0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375D8A"/>
    <w:multiLevelType w:val="hybridMultilevel"/>
    <w:tmpl w:val="E7E28798"/>
    <w:lvl w:ilvl="0" w:tplc="96BC42CC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EB1249A"/>
    <w:multiLevelType w:val="hybridMultilevel"/>
    <w:tmpl w:val="BF9C5BC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8E4710E">
      <w:start w:val="8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4730CD7"/>
    <w:multiLevelType w:val="hybridMultilevel"/>
    <w:tmpl w:val="D2F482C0"/>
    <w:lvl w:ilvl="0" w:tplc="F64A21C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E0B18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38671E4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5F146BA"/>
    <w:multiLevelType w:val="hybridMultilevel"/>
    <w:tmpl w:val="1152C494"/>
    <w:lvl w:ilvl="0" w:tplc="14A435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7994748"/>
    <w:multiLevelType w:val="hybridMultilevel"/>
    <w:tmpl w:val="A062690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B145E91"/>
    <w:multiLevelType w:val="hybridMultilevel"/>
    <w:tmpl w:val="624A38C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</w:lvl>
    <w:lvl w:ilvl="3">
      <w:start w:val="1"/>
      <w:numFmt w:val="decimal"/>
      <w:pStyle w:val="Nadpis4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pStyle w:val="Nadpis5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pStyle w:val="Nadpis6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Nadpis7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pStyle w:val="Nadpis9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7">
    <w:nsid w:val="6AD83CF8"/>
    <w:multiLevelType w:val="hybridMultilevel"/>
    <w:tmpl w:val="EDB82AE2"/>
    <w:lvl w:ilvl="0" w:tplc="5EF42D1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F4B50DF"/>
    <w:multiLevelType w:val="hybridMultilevel"/>
    <w:tmpl w:val="A744846A"/>
    <w:lvl w:ilvl="0" w:tplc="6DA8351C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735246"/>
    <w:multiLevelType w:val="singleLevel"/>
    <w:tmpl w:val="113681D2"/>
    <w:lvl w:ilvl="0">
      <w:start w:val="1"/>
      <w:numFmt w:val="lowerLetter"/>
      <w:pStyle w:val="Nadpisparagrafu"/>
      <w:lvlText w:val="%1)"/>
      <w:lvlJc w:val="left"/>
      <w:pPr>
        <w:tabs>
          <w:tab w:val="num" w:pos="425"/>
        </w:tabs>
        <w:ind w:left="425" w:hanging="425"/>
      </w:pPr>
    </w:lvl>
  </w:abstractNum>
  <w:abstractNum w:abstractNumId="30">
    <w:nsid w:val="700F4BFB"/>
    <w:multiLevelType w:val="hybridMultilevel"/>
    <w:tmpl w:val="4A841474"/>
    <w:lvl w:ilvl="0" w:tplc="AEFA3D1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7D171AE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CD714E9"/>
    <w:multiLevelType w:val="hybridMultilevel"/>
    <w:tmpl w:val="C2F48D2C"/>
    <w:lvl w:ilvl="0" w:tplc="E4F8B9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6"/>
  </w:num>
  <w:num w:numId="5">
    <w:abstractNumId w:val="29"/>
  </w:num>
  <w:num w:numId="6">
    <w:abstractNumId w:val="4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7AA"/>
    <w:rsid w:val="00042320"/>
    <w:rsid w:val="00063064"/>
    <w:rsid w:val="0010653A"/>
    <w:rsid w:val="00212E37"/>
    <w:rsid w:val="00317116"/>
    <w:rsid w:val="003D06CD"/>
    <w:rsid w:val="003E17E6"/>
    <w:rsid w:val="004C2D96"/>
    <w:rsid w:val="00635095"/>
    <w:rsid w:val="006C57AA"/>
    <w:rsid w:val="006F1BC2"/>
    <w:rsid w:val="00837491"/>
    <w:rsid w:val="0084485E"/>
    <w:rsid w:val="00894515"/>
    <w:rsid w:val="008F2F45"/>
    <w:rsid w:val="009B37C6"/>
    <w:rsid w:val="009C456C"/>
    <w:rsid w:val="009F77A6"/>
    <w:rsid w:val="00AD27C0"/>
    <w:rsid w:val="00E80021"/>
    <w:rsid w:val="00EA7ED9"/>
    <w:rsid w:val="00F2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57A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C57A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6C57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6C57AA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6C57AA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6C57AA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6C57AA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6C57AA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6C57AA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C57AA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6C57AA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6C57AA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6C57AA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6C57AA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6C57A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6C57AA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6C57AA"/>
    <w:rPr>
      <w:rFonts w:ascii="Arial" w:eastAsia="Times New Roman" w:hAnsi="Arial" w:cs="Arial"/>
      <w:lang w:eastAsia="cs-CZ"/>
    </w:rPr>
  </w:style>
  <w:style w:type="paragraph" w:styleId="Normlnweb">
    <w:name w:val="Normal (Web)"/>
    <w:basedOn w:val="Normln"/>
    <w:unhideWhenUsed/>
    <w:rsid w:val="006C57AA"/>
    <w:pPr>
      <w:spacing w:before="100" w:beforeAutospacing="1" w:after="100" w:afterAutospacing="1"/>
      <w:jc w:val="left"/>
    </w:pPr>
    <w:rPr>
      <w:szCs w:val="24"/>
    </w:rPr>
  </w:style>
  <w:style w:type="paragraph" w:styleId="Textpoznpodarou">
    <w:name w:val="footnote text"/>
    <w:basedOn w:val="Normln"/>
    <w:link w:val="TextpoznpodarouChar"/>
    <w:semiHidden/>
    <w:unhideWhenUsed/>
    <w:rsid w:val="006C57AA"/>
    <w:pPr>
      <w:tabs>
        <w:tab w:val="left" w:pos="425"/>
      </w:tabs>
      <w:ind w:left="425" w:hanging="425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C57A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57AA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C57A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semiHidden/>
    <w:unhideWhenUsed/>
    <w:rsid w:val="006C57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6C57A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semiHidden/>
    <w:unhideWhenUsed/>
    <w:rsid w:val="006C57A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6C57A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itulek">
    <w:name w:val="caption"/>
    <w:basedOn w:val="Normln"/>
    <w:next w:val="Normln"/>
    <w:semiHidden/>
    <w:unhideWhenUsed/>
    <w:qFormat/>
    <w:rsid w:val="006C57AA"/>
    <w:pPr>
      <w:spacing w:before="120" w:after="120"/>
    </w:pPr>
    <w:rPr>
      <w:b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57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57A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7A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7AA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Textparagrafu">
    <w:name w:val="Text paragrafu"/>
    <w:basedOn w:val="Normln"/>
    <w:rsid w:val="006C57AA"/>
    <w:pPr>
      <w:spacing w:before="240"/>
      <w:ind w:firstLine="425"/>
      <w:outlineLvl w:val="5"/>
    </w:pPr>
  </w:style>
  <w:style w:type="paragraph" w:customStyle="1" w:styleId="Textodstavce">
    <w:name w:val="Text odstavce"/>
    <w:basedOn w:val="Normln"/>
    <w:link w:val="TextodstavceChar"/>
    <w:rsid w:val="006C57AA"/>
    <w:pPr>
      <w:numPr>
        <w:numId w:val="1"/>
      </w:numPr>
      <w:tabs>
        <w:tab w:val="left" w:pos="851"/>
      </w:tabs>
      <w:spacing w:before="120" w:after="120"/>
      <w:outlineLvl w:val="6"/>
    </w:pPr>
    <w:rPr>
      <w:lang w:val="en-US" w:eastAsia="en-US"/>
    </w:rPr>
  </w:style>
  <w:style w:type="paragraph" w:customStyle="1" w:styleId="Paragraf">
    <w:name w:val="Paragraf"/>
    <w:basedOn w:val="Normln"/>
    <w:next w:val="Textodstavce"/>
    <w:rsid w:val="006C57AA"/>
    <w:pPr>
      <w:keepNext/>
      <w:keepLines/>
      <w:spacing w:before="240"/>
      <w:jc w:val="center"/>
      <w:outlineLvl w:val="5"/>
    </w:pPr>
  </w:style>
  <w:style w:type="paragraph" w:customStyle="1" w:styleId="Nadpisoddlu">
    <w:name w:val="Nadpis oddílu"/>
    <w:basedOn w:val="Normln"/>
    <w:next w:val="Paragraf"/>
    <w:rsid w:val="006C57AA"/>
    <w:pPr>
      <w:keepNext/>
      <w:keepLines/>
      <w:jc w:val="center"/>
      <w:outlineLvl w:val="4"/>
    </w:pPr>
    <w:rPr>
      <w:b/>
    </w:rPr>
  </w:style>
  <w:style w:type="paragraph" w:customStyle="1" w:styleId="Oddl">
    <w:name w:val="Oddíl"/>
    <w:basedOn w:val="Normln"/>
    <w:next w:val="Nadpisoddlu"/>
    <w:rsid w:val="006C57AA"/>
    <w:pPr>
      <w:keepNext/>
      <w:keepLines/>
      <w:spacing w:before="240"/>
      <w:jc w:val="center"/>
      <w:outlineLvl w:val="4"/>
    </w:pPr>
  </w:style>
  <w:style w:type="paragraph" w:customStyle="1" w:styleId="Nadpisdlu">
    <w:name w:val="Nadpis dílu"/>
    <w:basedOn w:val="Normln"/>
    <w:next w:val="Oddl"/>
    <w:rsid w:val="006C57AA"/>
    <w:pPr>
      <w:keepNext/>
      <w:keepLines/>
      <w:jc w:val="center"/>
      <w:outlineLvl w:val="3"/>
    </w:pPr>
    <w:rPr>
      <w:b/>
    </w:rPr>
  </w:style>
  <w:style w:type="paragraph" w:customStyle="1" w:styleId="Dl">
    <w:name w:val="Díl"/>
    <w:basedOn w:val="Normln"/>
    <w:next w:val="Nadpisdlu"/>
    <w:rsid w:val="006C57AA"/>
    <w:pPr>
      <w:keepNext/>
      <w:keepLines/>
      <w:spacing w:before="240"/>
      <w:jc w:val="center"/>
      <w:outlineLvl w:val="3"/>
    </w:pPr>
  </w:style>
  <w:style w:type="paragraph" w:customStyle="1" w:styleId="Nadpishlavy">
    <w:name w:val="Nadpis hlavy"/>
    <w:basedOn w:val="Normln"/>
    <w:next w:val="Dl"/>
    <w:rsid w:val="006C57AA"/>
    <w:pPr>
      <w:keepNext/>
      <w:keepLines/>
      <w:jc w:val="center"/>
      <w:outlineLvl w:val="2"/>
    </w:pPr>
    <w:rPr>
      <w:b/>
    </w:rPr>
  </w:style>
  <w:style w:type="paragraph" w:customStyle="1" w:styleId="Hlava">
    <w:name w:val="Hlava"/>
    <w:basedOn w:val="Normln"/>
    <w:next w:val="Nadpishlavy"/>
    <w:rsid w:val="006C57AA"/>
    <w:pPr>
      <w:keepNext/>
      <w:keepLines/>
      <w:spacing w:before="240"/>
      <w:jc w:val="center"/>
      <w:outlineLvl w:val="2"/>
    </w:pPr>
  </w:style>
  <w:style w:type="paragraph" w:customStyle="1" w:styleId="NADPISSTI">
    <w:name w:val="NADPIS ČÁSTI"/>
    <w:basedOn w:val="Normln"/>
    <w:next w:val="Hlava"/>
    <w:rsid w:val="006C57AA"/>
    <w:pPr>
      <w:keepNext/>
      <w:keepLines/>
      <w:jc w:val="center"/>
      <w:outlineLvl w:val="1"/>
    </w:pPr>
    <w:rPr>
      <w:b/>
      <w:caps/>
    </w:rPr>
  </w:style>
  <w:style w:type="paragraph" w:customStyle="1" w:styleId="ST">
    <w:name w:val="ČÁST"/>
    <w:basedOn w:val="Normln"/>
    <w:next w:val="NADPISSTI"/>
    <w:rsid w:val="006C57AA"/>
    <w:pPr>
      <w:keepNext/>
      <w:keepLines/>
      <w:spacing w:before="240" w:after="120"/>
      <w:jc w:val="center"/>
      <w:outlineLvl w:val="1"/>
    </w:pPr>
    <w:rPr>
      <w:caps/>
    </w:rPr>
  </w:style>
  <w:style w:type="paragraph" w:customStyle="1" w:styleId="Novelizanbod">
    <w:name w:val="Novelizační bod"/>
    <w:basedOn w:val="Normln"/>
    <w:next w:val="Normln"/>
    <w:rsid w:val="006C57AA"/>
    <w:pPr>
      <w:keepNext/>
      <w:keepLines/>
      <w:numPr>
        <w:numId w:val="3"/>
      </w:numPr>
      <w:tabs>
        <w:tab w:val="left" w:pos="851"/>
      </w:tabs>
      <w:spacing w:before="480" w:after="120"/>
    </w:pPr>
  </w:style>
  <w:style w:type="paragraph" w:customStyle="1" w:styleId="Ministerstvo">
    <w:name w:val="Ministerstvo"/>
    <w:basedOn w:val="Normln"/>
    <w:next w:val="ST"/>
    <w:rsid w:val="006C57AA"/>
    <w:pPr>
      <w:keepNext/>
      <w:keepLines/>
      <w:spacing w:before="360" w:after="240"/>
    </w:pPr>
  </w:style>
  <w:style w:type="paragraph" w:customStyle="1" w:styleId="nadpisvyhlky">
    <w:name w:val="nadpis vyhlášky"/>
    <w:basedOn w:val="Normln"/>
    <w:next w:val="Ministerstvo"/>
    <w:rsid w:val="006C57AA"/>
    <w:pPr>
      <w:keepNext/>
      <w:keepLines/>
      <w:spacing w:before="120"/>
      <w:jc w:val="center"/>
      <w:outlineLvl w:val="0"/>
    </w:pPr>
    <w:rPr>
      <w:b/>
    </w:rPr>
  </w:style>
  <w:style w:type="paragraph" w:customStyle="1" w:styleId="funkce">
    <w:name w:val="funkce"/>
    <w:basedOn w:val="Normln"/>
    <w:rsid w:val="006C57AA"/>
    <w:pPr>
      <w:keepLines/>
      <w:jc w:val="center"/>
    </w:pPr>
  </w:style>
  <w:style w:type="paragraph" w:customStyle="1" w:styleId="Textbodu">
    <w:name w:val="Text bodu"/>
    <w:basedOn w:val="Normln"/>
    <w:rsid w:val="006C57AA"/>
    <w:pPr>
      <w:numPr>
        <w:ilvl w:val="2"/>
        <w:numId w:val="1"/>
      </w:numPr>
      <w:outlineLvl w:val="8"/>
    </w:pPr>
  </w:style>
  <w:style w:type="character" w:customStyle="1" w:styleId="TextpsmeneChar">
    <w:name w:val="Text písmene Char"/>
    <w:basedOn w:val="Standardnpsmoodstavce"/>
    <w:link w:val="Textpsmene"/>
    <w:locked/>
    <w:rsid w:val="006C57AA"/>
    <w:rPr>
      <w:sz w:val="24"/>
      <w:lang w:val="en-US"/>
    </w:rPr>
  </w:style>
  <w:style w:type="paragraph" w:customStyle="1" w:styleId="Textpsmene">
    <w:name w:val="Text písmene"/>
    <w:basedOn w:val="Normln"/>
    <w:link w:val="TextpsmeneChar"/>
    <w:rsid w:val="006C57AA"/>
    <w:pPr>
      <w:numPr>
        <w:ilvl w:val="1"/>
        <w:numId w:val="1"/>
      </w:numPr>
      <w:outlineLvl w:val="7"/>
    </w:pPr>
    <w:rPr>
      <w:rFonts w:asciiTheme="minorHAnsi" w:eastAsiaTheme="minorHAnsi" w:hAnsiTheme="minorHAnsi" w:cstheme="minorBidi"/>
      <w:szCs w:val="22"/>
      <w:lang w:val="en-US" w:eastAsia="en-US"/>
    </w:rPr>
  </w:style>
  <w:style w:type="character" w:customStyle="1" w:styleId="TextodstavceChar">
    <w:name w:val="Text odstavce Char"/>
    <w:basedOn w:val="Standardnpsmoodstavce"/>
    <w:link w:val="Textodstavce"/>
    <w:locked/>
    <w:rsid w:val="006C57AA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Nvrh">
    <w:name w:val="Návrh"/>
    <w:basedOn w:val="Normln"/>
    <w:next w:val="Normln"/>
    <w:rsid w:val="006C57AA"/>
    <w:pPr>
      <w:keepNext/>
      <w:keepLines/>
      <w:spacing w:after="240"/>
      <w:jc w:val="center"/>
      <w:outlineLvl w:val="0"/>
    </w:pPr>
    <w:rPr>
      <w:spacing w:val="40"/>
    </w:rPr>
  </w:style>
  <w:style w:type="paragraph" w:customStyle="1" w:styleId="Podpis">
    <w:name w:val="Podpis_"/>
    <w:basedOn w:val="Normln"/>
    <w:next w:val="funkce"/>
    <w:rsid w:val="006C57AA"/>
    <w:pPr>
      <w:keepNext/>
      <w:keepLines/>
      <w:numPr>
        <w:numId w:val="4"/>
      </w:numPr>
      <w:spacing w:before="720"/>
      <w:ind w:left="0" w:firstLine="0"/>
      <w:jc w:val="center"/>
    </w:pPr>
  </w:style>
  <w:style w:type="paragraph" w:customStyle="1" w:styleId="Nadpisparagrafu">
    <w:name w:val="Nadpis paragrafu"/>
    <w:basedOn w:val="Paragraf"/>
    <w:next w:val="Textodstavce"/>
    <w:rsid w:val="006C57AA"/>
    <w:pPr>
      <w:numPr>
        <w:numId w:val="5"/>
      </w:numPr>
      <w:ind w:left="0" w:firstLine="0"/>
    </w:pPr>
    <w:rPr>
      <w:b/>
    </w:rPr>
  </w:style>
  <w:style w:type="paragraph" w:customStyle="1" w:styleId="VYHLKA">
    <w:name w:val="VYHLÁŠKA"/>
    <w:basedOn w:val="Normln"/>
    <w:next w:val="nadpisvyhlky"/>
    <w:rsid w:val="006C57AA"/>
    <w:pPr>
      <w:keepNext/>
      <w:keepLines/>
      <w:jc w:val="center"/>
      <w:outlineLvl w:val="0"/>
    </w:pPr>
    <w:rPr>
      <w:b/>
      <w:caps/>
    </w:rPr>
  </w:style>
  <w:style w:type="paragraph" w:customStyle="1" w:styleId="VARIANTA">
    <w:name w:val="VARIANTA"/>
    <w:basedOn w:val="Normln"/>
    <w:next w:val="Normln"/>
    <w:rsid w:val="006C57AA"/>
    <w:pPr>
      <w:keepNext/>
      <w:spacing w:before="120" w:after="120"/>
    </w:pPr>
    <w:rPr>
      <w:caps/>
      <w:spacing w:val="60"/>
    </w:rPr>
  </w:style>
  <w:style w:type="paragraph" w:customStyle="1" w:styleId="VARIANTA-konec">
    <w:name w:val="VARIANTA - konec"/>
    <w:basedOn w:val="Normln"/>
    <w:next w:val="Normln"/>
    <w:rsid w:val="006C57AA"/>
    <w:rPr>
      <w:caps/>
      <w:spacing w:val="60"/>
    </w:rPr>
  </w:style>
  <w:style w:type="paragraph" w:customStyle="1" w:styleId="lnek">
    <w:name w:val="Článek"/>
    <w:basedOn w:val="Normln"/>
    <w:next w:val="Normln"/>
    <w:rsid w:val="006C57AA"/>
    <w:pPr>
      <w:keepNext/>
      <w:keepLines/>
      <w:spacing w:before="240"/>
      <w:jc w:val="center"/>
      <w:outlineLvl w:val="5"/>
    </w:pPr>
  </w:style>
  <w:style w:type="paragraph" w:customStyle="1" w:styleId="Nadpislnku">
    <w:name w:val="Nadpis článku"/>
    <w:basedOn w:val="lnek"/>
    <w:next w:val="Normln"/>
    <w:rsid w:val="006C57AA"/>
    <w:rPr>
      <w:b/>
    </w:rPr>
  </w:style>
  <w:style w:type="paragraph" w:customStyle="1" w:styleId="Textlnku">
    <w:name w:val="Text článku"/>
    <w:basedOn w:val="Normln"/>
    <w:rsid w:val="006C57AA"/>
    <w:pPr>
      <w:spacing w:before="240"/>
      <w:ind w:firstLine="425"/>
      <w:outlineLvl w:val="5"/>
    </w:pPr>
  </w:style>
  <w:style w:type="paragraph" w:customStyle="1" w:styleId="Textbodunovely">
    <w:name w:val="Text bodu novely"/>
    <w:basedOn w:val="Normln"/>
    <w:next w:val="Normln"/>
    <w:rsid w:val="006C57AA"/>
    <w:pPr>
      <w:ind w:left="567" w:hanging="567"/>
    </w:pPr>
  </w:style>
  <w:style w:type="paragraph" w:customStyle="1" w:styleId="Styl5">
    <w:name w:val="Styl5"/>
    <w:basedOn w:val="Normln"/>
    <w:autoRedefine/>
    <w:rsid w:val="006C57AA"/>
    <w:pPr>
      <w:spacing w:before="240"/>
    </w:pPr>
    <w:rPr>
      <w:b/>
    </w:rPr>
  </w:style>
  <w:style w:type="character" w:customStyle="1" w:styleId="Styl6CharChar">
    <w:name w:val="Styl6 Char Char"/>
    <w:link w:val="Styl6"/>
    <w:locked/>
    <w:rsid w:val="006C57AA"/>
    <w:rPr>
      <w:b/>
      <w:bCs/>
      <w:sz w:val="24"/>
      <w:szCs w:val="24"/>
      <w:u w:val="single"/>
    </w:rPr>
  </w:style>
  <w:style w:type="paragraph" w:customStyle="1" w:styleId="Styl6">
    <w:name w:val="Styl6"/>
    <w:basedOn w:val="Normln"/>
    <w:link w:val="Styl6CharChar"/>
    <w:autoRedefine/>
    <w:rsid w:val="006C57AA"/>
    <w:pPr>
      <w:numPr>
        <w:numId w:val="6"/>
      </w:numPr>
      <w:spacing w:before="480"/>
    </w:pPr>
    <w:rPr>
      <w:rFonts w:asciiTheme="minorHAnsi" w:eastAsiaTheme="minorHAnsi" w:hAnsiTheme="minorHAnsi" w:cstheme="minorBidi"/>
      <w:b/>
      <w:bCs/>
      <w:szCs w:val="24"/>
      <w:u w:val="single"/>
      <w:lang w:eastAsia="en-US"/>
    </w:rPr>
  </w:style>
  <w:style w:type="paragraph" w:customStyle="1" w:styleId="nadpiszkona">
    <w:name w:val="nadpis zákona"/>
    <w:basedOn w:val="Normln"/>
    <w:next w:val="Normln"/>
    <w:rsid w:val="006C57AA"/>
    <w:pPr>
      <w:keepNext/>
      <w:keepLines/>
      <w:spacing w:before="120"/>
      <w:jc w:val="center"/>
      <w:outlineLvl w:val="0"/>
    </w:pPr>
    <w:rPr>
      <w:b/>
    </w:rPr>
  </w:style>
  <w:style w:type="paragraph" w:customStyle="1" w:styleId="Styl2">
    <w:name w:val="Styl2"/>
    <w:basedOn w:val="Normln"/>
    <w:autoRedefine/>
    <w:rsid w:val="006C57AA"/>
    <w:pPr>
      <w:tabs>
        <w:tab w:val="left" w:pos="426"/>
        <w:tab w:val="left" w:pos="2127"/>
      </w:tabs>
      <w:spacing w:before="120"/>
    </w:pPr>
    <w:rPr>
      <w:b/>
      <w:bCs/>
      <w:szCs w:val="24"/>
    </w:rPr>
  </w:style>
  <w:style w:type="paragraph" w:customStyle="1" w:styleId="Styl3">
    <w:name w:val="Styl3"/>
    <w:basedOn w:val="Normln"/>
    <w:autoRedefine/>
    <w:rsid w:val="006C57AA"/>
    <w:pPr>
      <w:tabs>
        <w:tab w:val="left" w:pos="567"/>
        <w:tab w:val="left" w:pos="993"/>
      </w:tabs>
      <w:spacing w:before="360"/>
      <w:jc w:val="left"/>
    </w:pPr>
    <w:rPr>
      <w:b/>
      <w:sz w:val="26"/>
      <w:szCs w:val="26"/>
    </w:rPr>
  </w:style>
  <w:style w:type="paragraph" w:customStyle="1" w:styleId="Styl1">
    <w:name w:val="Styl1"/>
    <w:basedOn w:val="Normln"/>
    <w:autoRedefine/>
    <w:rsid w:val="006C57AA"/>
    <w:pPr>
      <w:tabs>
        <w:tab w:val="left" w:pos="-284"/>
      </w:tabs>
      <w:spacing w:before="240"/>
      <w:ind w:left="426" w:hanging="426"/>
    </w:pPr>
    <w:rPr>
      <w:b/>
      <w:bCs/>
      <w:szCs w:val="24"/>
    </w:rPr>
  </w:style>
  <w:style w:type="character" w:customStyle="1" w:styleId="Styl1CharChar">
    <w:name w:val="Styl1 Char Char"/>
    <w:link w:val="Styl1Char"/>
    <w:locked/>
    <w:rsid w:val="004C2D96"/>
    <w:rPr>
      <w:rFonts w:ascii="Times New Roman" w:hAnsi="Times New Roman" w:cs="Times New Roman"/>
      <w:b/>
      <w:bCs/>
      <w:sz w:val="24"/>
      <w:szCs w:val="24"/>
    </w:rPr>
  </w:style>
  <w:style w:type="paragraph" w:customStyle="1" w:styleId="Styl1Char">
    <w:name w:val="Styl1 Char"/>
    <w:basedOn w:val="Normln"/>
    <w:link w:val="Styl1CharChar"/>
    <w:autoRedefine/>
    <w:rsid w:val="004C2D96"/>
    <w:pPr>
      <w:tabs>
        <w:tab w:val="left" w:pos="-284"/>
      </w:tabs>
      <w:spacing w:before="480"/>
      <w:ind w:left="709" w:hanging="709"/>
      <w:jc w:val="left"/>
    </w:pPr>
    <w:rPr>
      <w:rFonts w:eastAsiaTheme="minorHAnsi"/>
      <w:b/>
      <w:bCs/>
      <w:szCs w:val="24"/>
      <w:lang w:eastAsia="en-US"/>
    </w:rPr>
  </w:style>
  <w:style w:type="paragraph" w:customStyle="1" w:styleId="CharChar">
    <w:name w:val="Char Char"/>
    <w:basedOn w:val="Normln"/>
    <w:rsid w:val="006C57AA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styleId="Znakapoznpodarou">
    <w:name w:val="footnote reference"/>
    <w:semiHidden/>
    <w:unhideWhenUsed/>
    <w:rsid w:val="006C57AA"/>
    <w:rPr>
      <w:sz w:val="24"/>
      <w:vertAlign w:val="superscript"/>
      <w:lang w:val="en-US" w:eastAsia="en-US" w:bidi="ar-SA"/>
    </w:rPr>
  </w:style>
  <w:style w:type="character" w:styleId="Odkaznakoment">
    <w:name w:val="annotation reference"/>
    <w:uiPriority w:val="99"/>
    <w:semiHidden/>
    <w:unhideWhenUsed/>
    <w:rsid w:val="006C57AA"/>
    <w:rPr>
      <w:sz w:val="16"/>
      <w:szCs w:val="16"/>
      <w:lang w:val="en-US" w:eastAsia="en-US" w:bidi="ar-SA"/>
    </w:rPr>
  </w:style>
  <w:style w:type="character" w:styleId="slostrnky">
    <w:name w:val="page number"/>
    <w:basedOn w:val="Standardnpsmoodstavce"/>
    <w:semiHidden/>
    <w:unhideWhenUsed/>
    <w:rsid w:val="006C57AA"/>
    <w:rPr>
      <w:sz w:val="24"/>
      <w:lang w:val="en-US" w:eastAsia="en-US" w:bidi="ar-SA"/>
    </w:rPr>
  </w:style>
  <w:style w:type="character" w:customStyle="1" w:styleId="Odkaznapoznpodarou">
    <w:name w:val="Odkaz na pozn. pod čarou"/>
    <w:rsid w:val="006C57AA"/>
    <w:rPr>
      <w:sz w:val="24"/>
      <w:vertAlign w:val="superscript"/>
      <w:lang w:val="en-US" w:eastAsia="en-US" w:bidi="ar-SA"/>
    </w:rPr>
  </w:style>
  <w:style w:type="table" w:styleId="Mkatabulky">
    <w:name w:val="Table Grid"/>
    <w:basedOn w:val="Normlntabulka"/>
    <w:rsid w:val="006C5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57A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C57A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6C57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6C57AA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6C57AA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6C57AA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6C57AA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6C57AA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6C57AA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C57AA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6C57AA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6C57AA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6C57AA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6C57AA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6C57A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6C57AA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6C57AA"/>
    <w:rPr>
      <w:rFonts w:ascii="Arial" w:eastAsia="Times New Roman" w:hAnsi="Arial" w:cs="Arial"/>
      <w:lang w:eastAsia="cs-CZ"/>
    </w:rPr>
  </w:style>
  <w:style w:type="paragraph" w:styleId="Normlnweb">
    <w:name w:val="Normal (Web)"/>
    <w:basedOn w:val="Normln"/>
    <w:unhideWhenUsed/>
    <w:rsid w:val="006C57AA"/>
    <w:pPr>
      <w:spacing w:before="100" w:beforeAutospacing="1" w:after="100" w:afterAutospacing="1"/>
      <w:jc w:val="left"/>
    </w:pPr>
    <w:rPr>
      <w:szCs w:val="24"/>
    </w:rPr>
  </w:style>
  <w:style w:type="paragraph" w:styleId="Textpoznpodarou">
    <w:name w:val="footnote text"/>
    <w:basedOn w:val="Normln"/>
    <w:link w:val="TextpoznpodarouChar"/>
    <w:semiHidden/>
    <w:unhideWhenUsed/>
    <w:rsid w:val="006C57AA"/>
    <w:pPr>
      <w:tabs>
        <w:tab w:val="left" w:pos="425"/>
      </w:tabs>
      <w:ind w:left="425" w:hanging="425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C57A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57AA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C57A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semiHidden/>
    <w:unhideWhenUsed/>
    <w:rsid w:val="006C57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6C57A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semiHidden/>
    <w:unhideWhenUsed/>
    <w:rsid w:val="006C57A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6C57A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itulek">
    <w:name w:val="caption"/>
    <w:basedOn w:val="Normln"/>
    <w:next w:val="Normln"/>
    <w:semiHidden/>
    <w:unhideWhenUsed/>
    <w:qFormat/>
    <w:rsid w:val="006C57AA"/>
    <w:pPr>
      <w:spacing w:before="120" w:after="120"/>
    </w:pPr>
    <w:rPr>
      <w:b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57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57A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7A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7AA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Textparagrafu">
    <w:name w:val="Text paragrafu"/>
    <w:basedOn w:val="Normln"/>
    <w:rsid w:val="006C57AA"/>
    <w:pPr>
      <w:spacing w:before="240"/>
      <w:ind w:firstLine="425"/>
      <w:outlineLvl w:val="5"/>
    </w:pPr>
  </w:style>
  <w:style w:type="paragraph" w:customStyle="1" w:styleId="Textodstavce">
    <w:name w:val="Text odstavce"/>
    <w:basedOn w:val="Normln"/>
    <w:link w:val="TextodstavceChar"/>
    <w:rsid w:val="006C57AA"/>
    <w:pPr>
      <w:numPr>
        <w:numId w:val="1"/>
      </w:numPr>
      <w:tabs>
        <w:tab w:val="left" w:pos="851"/>
      </w:tabs>
      <w:spacing w:before="120" w:after="120"/>
      <w:outlineLvl w:val="6"/>
    </w:pPr>
    <w:rPr>
      <w:lang w:val="en-US" w:eastAsia="en-US"/>
    </w:rPr>
  </w:style>
  <w:style w:type="paragraph" w:customStyle="1" w:styleId="Paragraf">
    <w:name w:val="Paragraf"/>
    <w:basedOn w:val="Normln"/>
    <w:next w:val="Textodstavce"/>
    <w:rsid w:val="006C57AA"/>
    <w:pPr>
      <w:keepNext/>
      <w:keepLines/>
      <w:spacing w:before="240"/>
      <w:jc w:val="center"/>
      <w:outlineLvl w:val="5"/>
    </w:pPr>
  </w:style>
  <w:style w:type="paragraph" w:customStyle="1" w:styleId="Nadpisoddlu">
    <w:name w:val="Nadpis oddílu"/>
    <w:basedOn w:val="Normln"/>
    <w:next w:val="Paragraf"/>
    <w:rsid w:val="006C57AA"/>
    <w:pPr>
      <w:keepNext/>
      <w:keepLines/>
      <w:jc w:val="center"/>
      <w:outlineLvl w:val="4"/>
    </w:pPr>
    <w:rPr>
      <w:b/>
    </w:rPr>
  </w:style>
  <w:style w:type="paragraph" w:customStyle="1" w:styleId="Oddl">
    <w:name w:val="Oddíl"/>
    <w:basedOn w:val="Normln"/>
    <w:next w:val="Nadpisoddlu"/>
    <w:rsid w:val="006C57AA"/>
    <w:pPr>
      <w:keepNext/>
      <w:keepLines/>
      <w:spacing w:before="240"/>
      <w:jc w:val="center"/>
      <w:outlineLvl w:val="4"/>
    </w:pPr>
  </w:style>
  <w:style w:type="paragraph" w:customStyle="1" w:styleId="Nadpisdlu">
    <w:name w:val="Nadpis dílu"/>
    <w:basedOn w:val="Normln"/>
    <w:next w:val="Oddl"/>
    <w:rsid w:val="006C57AA"/>
    <w:pPr>
      <w:keepNext/>
      <w:keepLines/>
      <w:jc w:val="center"/>
      <w:outlineLvl w:val="3"/>
    </w:pPr>
    <w:rPr>
      <w:b/>
    </w:rPr>
  </w:style>
  <w:style w:type="paragraph" w:customStyle="1" w:styleId="Dl">
    <w:name w:val="Díl"/>
    <w:basedOn w:val="Normln"/>
    <w:next w:val="Nadpisdlu"/>
    <w:rsid w:val="006C57AA"/>
    <w:pPr>
      <w:keepNext/>
      <w:keepLines/>
      <w:spacing w:before="240"/>
      <w:jc w:val="center"/>
      <w:outlineLvl w:val="3"/>
    </w:pPr>
  </w:style>
  <w:style w:type="paragraph" w:customStyle="1" w:styleId="Nadpishlavy">
    <w:name w:val="Nadpis hlavy"/>
    <w:basedOn w:val="Normln"/>
    <w:next w:val="Dl"/>
    <w:rsid w:val="006C57AA"/>
    <w:pPr>
      <w:keepNext/>
      <w:keepLines/>
      <w:jc w:val="center"/>
      <w:outlineLvl w:val="2"/>
    </w:pPr>
    <w:rPr>
      <w:b/>
    </w:rPr>
  </w:style>
  <w:style w:type="paragraph" w:customStyle="1" w:styleId="Hlava">
    <w:name w:val="Hlava"/>
    <w:basedOn w:val="Normln"/>
    <w:next w:val="Nadpishlavy"/>
    <w:rsid w:val="006C57AA"/>
    <w:pPr>
      <w:keepNext/>
      <w:keepLines/>
      <w:spacing w:before="240"/>
      <w:jc w:val="center"/>
      <w:outlineLvl w:val="2"/>
    </w:pPr>
  </w:style>
  <w:style w:type="paragraph" w:customStyle="1" w:styleId="NADPISSTI">
    <w:name w:val="NADPIS ČÁSTI"/>
    <w:basedOn w:val="Normln"/>
    <w:next w:val="Hlava"/>
    <w:rsid w:val="006C57AA"/>
    <w:pPr>
      <w:keepNext/>
      <w:keepLines/>
      <w:jc w:val="center"/>
      <w:outlineLvl w:val="1"/>
    </w:pPr>
    <w:rPr>
      <w:b/>
      <w:caps/>
    </w:rPr>
  </w:style>
  <w:style w:type="paragraph" w:customStyle="1" w:styleId="ST">
    <w:name w:val="ČÁST"/>
    <w:basedOn w:val="Normln"/>
    <w:next w:val="NADPISSTI"/>
    <w:rsid w:val="006C57AA"/>
    <w:pPr>
      <w:keepNext/>
      <w:keepLines/>
      <w:spacing w:before="240" w:after="120"/>
      <w:jc w:val="center"/>
      <w:outlineLvl w:val="1"/>
    </w:pPr>
    <w:rPr>
      <w:caps/>
    </w:rPr>
  </w:style>
  <w:style w:type="paragraph" w:customStyle="1" w:styleId="Novelizanbod">
    <w:name w:val="Novelizační bod"/>
    <w:basedOn w:val="Normln"/>
    <w:next w:val="Normln"/>
    <w:rsid w:val="006C57AA"/>
    <w:pPr>
      <w:keepNext/>
      <w:keepLines/>
      <w:numPr>
        <w:numId w:val="3"/>
      </w:numPr>
      <w:tabs>
        <w:tab w:val="left" w:pos="851"/>
      </w:tabs>
      <w:spacing w:before="480" w:after="120"/>
    </w:pPr>
  </w:style>
  <w:style w:type="paragraph" w:customStyle="1" w:styleId="Ministerstvo">
    <w:name w:val="Ministerstvo"/>
    <w:basedOn w:val="Normln"/>
    <w:next w:val="ST"/>
    <w:rsid w:val="006C57AA"/>
    <w:pPr>
      <w:keepNext/>
      <w:keepLines/>
      <w:spacing w:before="360" w:after="240"/>
    </w:pPr>
  </w:style>
  <w:style w:type="paragraph" w:customStyle="1" w:styleId="nadpisvyhlky">
    <w:name w:val="nadpis vyhlášky"/>
    <w:basedOn w:val="Normln"/>
    <w:next w:val="Ministerstvo"/>
    <w:rsid w:val="006C57AA"/>
    <w:pPr>
      <w:keepNext/>
      <w:keepLines/>
      <w:spacing w:before="120"/>
      <w:jc w:val="center"/>
      <w:outlineLvl w:val="0"/>
    </w:pPr>
    <w:rPr>
      <w:b/>
    </w:rPr>
  </w:style>
  <w:style w:type="paragraph" w:customStyle="1" w:styleId="funkce">
    <w:name w:val="funkce"/>
    <w:basedOn w:val="Normln"/>
    <w:rsid w:val="006C57AA"/>
    <w:pPr>
      <w:keepLines/>
      <w:jc w:val="center"/>
    </w:pPr>
  </w:style>
  <w:style w:type="paragraph" w:customStyle="1" w:styleId="Textbodu">
    <w:name w:val="Text bodu"/>
    <w:basedOn w:val="Normln"/>
    <w:rsid w:val="006C57AA"/>
    <w:pPr>
      <w:numPr>
        <w:ilvl w:val="2"/>
        <w:numId w:val="1"/>
      </w:numPr>
      <w:outlineLvl w:val="8"/>
    </w:pPr>
  </w:style>
  <w:style w:type="character" w:customStyle="1" w:styleId="TextpsmeneChar">
    <w:name w:val="Text písmene Char"/>
    <w:basedOn w:val="Standardnpsmoodstavce"/>
    <w:link w:val="Textpsmene"/>
    <w:locked/>
    <w:rsid w:val="006C57AA"/>
    <w:rPr>
      <w:sz w:val="24"/>
      <w:lang w:val="en-US"/>
    </w:rPr>
  </w:style>
  <w:style w:type="paragraph" w:customStyle="1" w:styleId="Textpsmene">
    <w:name w:val="Text písmene"/>
    <w:basedOn w:val="Normln"/>
    <w:link w:val="TextpsmeneChar"/>
    <w:rsid w:val="006C57AA"/>
    <w:pPr>
      <w:numPr>
        <w:ilvl w:val="1"/>
        <w:numId w:val="1"/>
      </w:numPr>
      <w:outlineLvl w:val="7"/>
    </w:pPr>
    <w:rPr>
      <w:rFonts w:asciiTheme="minorHAnsi" w:eastAsiaTheme="minorHAnsi" w:hAnsiTheme="minorHAnsi" w:cstheme="minorBidi"/>
      <w:szCs w:val="22"/>
      <w:lang w:val="en-US" w:eastAsia="en-US"/>
    </w:rPr>
  </w:style>
  <w:style w:type="character" w:customStyle="1" w:styleId="TextodstavceChar">
    <w:name w:val="Text odstavce Char"/>
    <w:basedOn w:val="Standardnpsmoodstavce"/>
    <w:link w:val="Textodstavce"/>
    <w:locked/>
    <w:rsid w:val="006C57AA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Nvrh">
    <w:name w:val="Návrh"/>
    <w:basedOn w:val="Normln"/>
    <w:next w:val="Normln"/>
    <w:rsid w:val="006C57AA"/>
    <w:pPr>
      <w:keepNext/>
      <w:keepLines/>
      <w:spacing w:after="240"/>
      <w:jc w:val="center"/>
      <w:outlineLvl w:val="0"/>
    </w:pPr>
    <w:rPr>
      <w:spacing w:val="40"/>
    </w:rPr>
  </w:style>
  <w:style w:type="paragraph" w:customStyle="1" w:styleId="Podpis">
    <w:name w:val="Podpis_"/>
    <w:basedOn w:val="Normln"/>
    <w:next w:val="funkce"/>
    <w:rsid w:val="006C57AA"/>
    <w:pPr>
      <w:keepNext/>
      <w:keepLines/>
      <w:numPr>
        <w:numId w:val="4"/>
      </w:numPr>
      <w:spacing w:before="720"/>
      <w:ind w:left="0" w:firstLine="0"/>
      <w:jc w:val="center"/>
    </w:pPr>
  </w:style>
  <w:style w:type="paragraph" w:customStyle="1" w:styleId="Nadpisparagrafu">
    <w:name w:val="Nadpis paragrafu"/>
    <w:basedOn w:val="Paragraf"/>
    <w:next w:val="Textodstavce"/>
    <w:rsid w:val="006C57AA"/>
    <w:pPr>
      <w:numPr>
        <w:numId w:val="5"/>
      </w:numPr>
      <w:ind w:left="0" w:firstLine="0"/>
    </w:pPr>
    <w:rPr>
      <w:b/>
    </w:rPr>
  </w:style>
  <w:style w:type="paragraph" w:customStyle="1" w:styleId="VYHLKA">
    <w:name w:val="VYHLÁŠKA"/>
    <w:basedOn w:val="Normln"/>
    <w:next w:val="nadpisvyhlky"/>
    <w:rsid w:val="006C57AA"/>
    <w:pPr>
      <w:keepNext/>
      <w:keepLines/>
      <w:jc w:val="center"/>
      <w:outlineLvl w:val="0"/>
    </w:pPr>
    <w:rPr>
      <w:b/>
      <w:caps/>
    </w:rPr>
  </w:style>
  <w:style w:type="paragraph" w:customStyle="1" w:styleId="VARIANTA">
    <w:name w:val="VARIANTA"/>
    <w:basedOn w:val="Normln"/>
    <w:next w:val="Normln"/>
    <w:rsid w:val="006C57AA"/>
    <w:pPr>
      <w:keepNext/>
      <w:spacing w:before="120" w:after="120"/>
    </w:pPr>
    <w:rPr>
      <w:caps/>
      <w:spacing w:val="60"/>
    </w:rPr>
  </w:style>
  <w:style w:type="paragraph" w:customStyle="1" w:styleId="VARIANTA-konec">
    <w:name w:val="VARIANTA - konec"/>
    <w:basedOn w:val="Normln"/>
    <w:next w:val="Normln"/>
    <w:rsid w:val="006C57AA"/>
    <w:rPr>
      <w:caps/>
      <w:spacing w:val="60"/>
    </w:rPr>
  </w:style>
  <w:style w:type="paragraph" w:customStyle="1" w:styleId="lnek">
    <w:name w:val="Článek"/>
    <w:basedOn w:val="Normln"/>
    <w:next w:val="Normln"/>
    <w:rsid w:val="006C57AA"/>
    <w:pPr>
      <w:keepNext/>
      <w:keepLines/>
      <w:spacing w:before="240"/>
      <w:jc w:val="center"/>
      <w:outlineLvl w:val="5"/>
    </w:pPr>
  </w:style>
  <w:style w:type="paragraph" w:customStyle="1" w:styleId="Nadpislnku">
    <w:name w:val="Nadpis článku"/>
    <w:basedOn w:val="lnek"/>
    <w:next w:val="Normln"/>
    <w:rsid w:val="006C57AA"/>
    <w:rPr>
      <w:b/>
    </w:rPr>
  </w:style>
  <w:style w:type="paragraph" w:customStyle="1" w:styleId="Textlnku">
    <w:name w:val="Text článku"/>
    <w:basedOn w:val="Normln"/>
    <w:rsid w:val="006C57AA"/>
    <w:pPr>
      <w:spacing w:before="240"/>
      <w:ind w:firstLine="425"/>
      <w:outlineLvl w:val="5"/>
    </w:pPr>
  </w:style>
  <w:style w:type="paragraph" w:customStyle="1" w:styleId="Textbodunovely">
    <w:name w:val="Text bodu novely"/>
    <w:basedOn w:val="Normln"/>
    <w:next w:val="Normln"/>
    <w:rsid w:val="006C57AA"/>
    <w:pPr>
      <w:ind w:left="567" w:hanging="567"/>
    </w:pPr>
  </w:style>
  <w:style w:type="paragraph" w:customStyle="1" w:styleId="Styl5">
    <w:name w:val="Styl5"/>
    <w:basedOn w:val="Normln"/>
    <w:autoRedefine/>
    <w:rsid w:val="006C57AA"/>
    <w:pPr>
      <w:spacing w:before="240"/>
    </w:pPr>
    <w:rPr>
      <w:b/>
    </w:rPr>
  </w:style>
  <w:style w:type="character" w:customStyle="1" w:styleId="Styl6CharChar">
    <w:name w:val="Styl6 Char Char"/>
    <w:link w:val="Styl6"/>
    <w:locked/>
    <w:rsid w:val="006C57AA"/>
    <w:rPr>
      <w:b/>
      <w:bCs/>
      <w:sz w:val="24"/>
      <w:szCs w:val="24"/>
      <w:u w:val="single"/>
    </w:rPr>
  </w:style>
  <w:style w:type="paragraph" w:customStyle="1" w:styleId="Styl6">
    <w:name w:val="Styl6"/>
    <w:basedOn w:val="Normln"/>
    <w:link w:val="Styl6CharChar"/>
    <w:autoRedefine/>
    <w:rsid w:val="006C57AA"/>
    <w:pPr>
      <w:numPr>
        <w:numId w:val="6"/>
      </w:numPr>
      <w:spacing w:before="480"/>
    </w:pPr>
    <w:rPr>
      <w:rFonts w:asciiTheme="minorHAnsi" w:eastAsiaTheme="minorHAnsi" w:hAnsiTheme="minorHAnsi" w:cstheme="minorBidi"/>
      <w:b/>
      <w:bCs/>
      <w:szCs w:val="24"/>
      <w:u w:val="single"/>
      <w:lang w:eastAsia="en-US"/>
    </w:rPr>
  </w:style>
  <w:style w:type="paragraph" w:customStyle="1" w:styleId="nadpiszkona">
    <w:name w:val="nadpis zákona"/>
    <w:basedOn w:val="Normln"/>
    <w:next w:val="Normln"/>
    <w:rsid w:val="006C57AA"/>
    <w:pPr>
      <w:keepNext/>
      <w:keepLines/>
      <w:spacing w:before="120"/>
      <w:jc w:val="center"/>
      <w:outlineLvl w:val="0"/>
    </w:pPr>
    <w:rPr>
      <w:b/>
    </w:rPr>
  </w:style>
  <w:style w:type="paragraph" w:customStyle="1" w:styleId="Styl2">
    <w:name w:val="Styl2"/>
    <w:basedOn w:val="Normln"/>
    <w:autoRedefine/>
    <w:rsid w:val="006C57AA"/>
    <w:pPr>
      <w:tabs>
        <w:tab w:val="left" w:pos="426"/>
        <w:tab w:val="left" w:pos="2127"/>
      </w:tabs>
      <w:spacing w:before="120"/>
    </w:pPr>
    <w:rPr>
      <w:b/>
      <w:bCs/>
      <w:szCs w:val="24"/>
    </w:rPr>
  </w:style>
  <w:style w:type="paragraph" w:customStyle="1" w:styleId="Styl3">
    <w:name w:val="Styl3"/>
    <w:basedOn w:val="Normln"/>
    <w:autoRedefine/>
    <w:rsid w:val="006C57AA"/>
    <w:pPr>
      <w:tabs>
        <w:tab w:val="left" w:pos="567"/>
        <w:tab w:val="left" w:pos="993"/>
      </w:tabs>
      <w:spacing w:before="360"/>
      <w:jc w:val="left"/>
    </w:pPr>
    <w:rPr>
      <w:b/>
      <w:sz w:val="26"/>
      <w:szCs w:val="26"/>
    </w:rPr>
  </w:style>
  <w:style w:type="paragraph" w:customStyle="1" w:styleId="Styl1">
    <w:name w:val="Styl1"/>
    <w:basedOn w:val="Normln"/>
    <w:autoRedefine/>
    <w:rsid w:val="006C57AA"/>
    <w:pPr>
      <w:tabs>
        <w:tab w:val="left" w:pos="-284"/>
      </w:tabs>
      <w:spacing w:before="240"/>
      <w:ind w:left="426" w:hanging="426"/>
    </w:pPr>
    <w:rPr>
      <w:b/>
      <w:bCs/>
      <w:szCs w:val="24"/>
    </w:rPr>
  </w:style>
  <w:style w:type="character" w:customStyle="1" w:styleId="Styl1CharChar">
    <w:name w:val="Styl1 Char Char"/>
    <w:link w:val="Styl1Char"/>
    <w:locked/>
    <w:rsid w:val="004C2D96"/>
    <w:rPr>
      <w:rFonts w:ascii="Times New Roman" w:hAnsi="Times New Roman" w:cs="Times New Roman"/>
      <w:b/>
      <w:bCs/>
      <w:sz w:val="24"/>
      <w:szCs w:val="24"/>
    </w:rPr>
  </w:style>
  <w:style w:type="paragraph" w:customStyle="1" w:styleId="Styl1Char">
    <w:name w:val="Styl1 Char"/>
    <w:basedOn w:val="Normln"/>
    <w:link w:val="Styl1CharChar"/>
    <w:autoRedefine/>
    <w:rsid w:val="004C2D96"/>
    <w:pPr>
      <w:tabs>
        <w:tab w:val="left" w:pos="-284"/>
      </w:tabs>
      <w:spacing w:before="480"/>
      <w:ind w:left="709" w:hanging="709"/>
      <w:jc w:val="left"/>
    </w:pPr>
    <w:rPr>
      <w:rFonts w:eastAsiaTheme="minorHAnsi"/>
      <w:b/>
      <w:bCs/>
      <w:szCs w:val="24"/>
      <w:lang w:eastAsia="en-US"/>
    </w:rPr>
  </w:style>
  <w:style w:type="paragraph" w:customStyle="1" w:styleId="CharChar">
    <w:name w:val="Char Char"/>
    <w:basedOn w:val="Normln"/>
    <w:rsid w:val="006C57AA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styleId="Znakapoznpodarou">
    <w:name w:val="footnote reference"/>
    <w:semiHidden/>
    <w:unhideWhenUsed/>
    <w:rsid w:val="006C57AA"/>
    <w:rPr>
      <w:sz w:val="24"/>
      <w:vertAlign w:val="superscript"/>
      <w:lang w:val="en-US" w:eastAsia="en-US" w:bidi="ar-SA"/>
    </w:rPr>
  </w:style>
  <w:style w:type="character" w:styleId="Odkaznakoment">
    <w:name w:val="annotation reference"/>
    <w:uiPriority w:val="99"/>
    <w:semiHidden/>
    <w:unhideWhenUsed/>
    <w:rsid w:val="006C57AA"/>
    <w:rPr>
      <w:sz w:val="16"/>
      <w:szCs w:val="16"/>
      <w:lang w:val="en-US" w:eastAsia="en-US" w:bidi="ar-SA"/>
    </w:rPr>
  </w:style>
  <w:style w:type="character" w:styleId="slostrnky">
    <w:name w:val="page number"/>
    <w:basedOn w:val="Standardnpsmoodstavce"/>
    <w:semiHidden/>
    <w:unhideWhenUsed/>
    <w:rsid w:val="006C57AA"/>
    <w:rPr>
      <w:sz w:val="24"/>
      <w:lang w:val="en-US" w:eastAsia="en-US" w:bidi="ar-SA"/>
    </w:rPr>
  </w:style>
  <w:style w:type="character" w:customStyle="1" w:styleId="Odkaznapoznpodarou">
    <w:name w:val="Odkaz na pozn. pod čarou"/>
    <w:rsid w:val="006C57AA"/>
    <w:rPr>
      <w:sz w:val="24"/>
      <w:vertAlign w:val="superscript"/>
      <w:lang w:val="en-US" w:eastAsia="en-US" w:bidi="ar-SA"/>
    </w:rPr>
  </w:style>
  <w:style w:type="table" w:styleId="Mkatabulky">
    <w:name w:val="Table Grid"/>
    <w:basedOn w:val="Normlntabulka"/>
    <w:rsid w:val="006C5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1918</Words>
  <Characters>11319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13211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SPRAVCE1</cp:lastModifiedBy>
  <cp:revision>4</cp:revision>
  <dcterms:created xsi:type="dcterms:W3CDTF">2013-04-08T09:51:00Z</dcterms:created>
  <dcterms:modified xsi:type="dcterms:W3CDTF">2018-01-09T06:42:00Z</dcterms:modified>
</cp:coreProperties>
</file>