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ind w:left="6521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14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7C0780" w:rsidRDefault="006C57AA" w:rsidP="007C0780">
      <w:pPr>
        <w:tabs>
          <w:tab w:val="left" w:pos="4395"/>
          <w:tab w:val="left" w:pos="5670"/>
        </w:tabs>
        <w:spacing w:before="240"/>
        <w:rPr>
          <w:b/>
          <w:szCs w:val="24"/>
        </w:rPr>
      </w:pPr>
      <w:r>
        <w:rPr>
          <w:szCs w:val="24"/>
        </w:rPr>
        <w:tab/>
      </w:r>
      <w:r w:rsidR="007C0780">
        <w:rPr>
          <w:b/>
          <w:szCs w:val="24"/>
        </w:rPr>
        <w:t>STATUTÁRNÍ MĚSTO OTRAVA</w:t>
      </w:r>
    </w:p>
    <w:p w:rsidR="007C0780" w:rsidRDefault="007C0780" w:rsidP="007C0780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Úřad městského obvodu Vítkovice</w:t>
      </w:r>
    </w:p>
    <w:p w:rsidR="007C0780" w:rsidRDefault="007C0780" w:rsidP="007C0780">
      <w:pPr>
        <w:tabs>
          <w:tab w:val="left" w:pos="4395"/>
          <w:tab w:val="left" w:pos="5670"/>
        </w:tabs>
        <w:rPr>
          <w:b/>
          <w:szCs w:val="24"/>
        </w:rPr>
      </w:pPr>
      <w:r>
        <w:rPr>
          <w:b/>
          <w:szCs w:val="24"/>
        </w:rPr>
        <w:tab/>
        <w:t>odbor výstavby, ŽP a SŘ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Mírové náměstí 1</w:t>
      </w:r>
    </w:p>
    <w:p w:rsidR="007C0780" w:rsidRDefault="007C0780" w:rsidP="007C0780">
      <w:pPr>
        <w:ind w:left="4395"/>
        <w:rPr>
          <w:szCs w:val="24"/>
        </w:rPr>
      </w:pPr>
      <w:proofErr w:type="gramStart"/>
      <w:r>
        <w:rPr>
          <w:szCs w:val="24"/>
        </w:rPr>
        <w:t>703 79  Ostrava-Vítkovice</w:t>
      </w:r>
      <w:proofErr w:type="gramEnd"/>
    </w:p>
    <w:p w:rsidR="006C57AA" w:rsidRDefault="006C57AA" w:rsidP="007C0780">
      <w:pPr>
        <w:tabs>
          <w:tab w:val="left" w:pos="4395"/>
          <w:tab w:val="left" w:pos="5670"/>
        </w:tabs>
        <w:spacing w:before="240" w:line="360" w:lineRule="auto"/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</w:rPr>
        <w:t>OZNÁMENÍ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</w:rPr>
        <w:t>ZMĚNY  V UŽÍVÁNÍ STAVBY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 127 zákona č. 183/2006 Sb., o územním plánování a stavebním řádu (stavební zákon), a § 18l 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numPr>
          <w:ilvl w:val="1"/>
          <w:numId w:val="32"/>
        </w:numPr>
        <w:spacing w:before="120" w:after="120"/>
        <w:ind w:left="567" w:hanging="567"/>
        <w:rPr>
          <w:b/>
        </w:rPr>
      </w:pPr>
      <w:r>
        <w:rPr>
          <w:b/>
        </w:rPr>
        <w:t xml:space="preserve">Stavba, která je předmětem oznámení </w:t>
      </w:r>
    </w:p>
    <w:p w:rsidR="006C57AA" w:rsidRDefault="006C57AA" w:rsidP="006C57AA">
      <w:r>
        <w:t>(název, místo stavby, účel stavby)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Osoba oznamující změnu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vlastník stavby     </w:t>
      </w:r>
    </w:p>
    <w:p w:rsidR="006C57AA" w:rsidRDefault="006C57AA" w:rsidP="006C57AA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5E679F">
        <w:fldChar w:fldCharType="separate"/>
      </w:r>
      <w:r>
        <w:fldChar w:fldCharType="end"/>
      </w:r>
      <w:r>
        <w:t xml:space="preserve">  </w:t>
      </w:r>
      <w:r>
        <w:tab/>
      </w:r>
      <w:r>
        <w:rPr>
          <w:b w:val="0"/>
        </w:rPr>
        <w:t>osoba, která prokáže právo změnit užívání stavby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7C0780" w:rsidRDefault="007C0780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lastRenderedPageBreak/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……………………..…………..................................................................................................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 ……………..................................................................................................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Oznamuje-li změnu v užívání  více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Oznamující osoba jedná   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7C0780">
      <w:pPr>
        <w:tabs>
          <w:tab w:val="left" w:pos="426"/>
        </w:tabs>
        <w:ind w:left="426" w:hanging="426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E679F">
        <w:rPr>
          <w:szCs w:val="24"/>
        </w:rPr>
      </w:r>
      <w:r w:rsidR="005E679F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zastoupena;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schránka:……………....……………..................................................................................................</w:t>
      </w:r>
    </w:p>
    <w:p w:rsidR="006C57AA" w:rsidRPr="004C2D96" w:rsidRDefault="006C57AA" w:rsidP="004C2D96">
      <w:pPr>
        <w:pStyle w:val="Styl1Char"/>
      </w:pPr>
      <w:r w:rsidRPr="004C2D96">
        <w:t xml:space="preserve">IV.   Údaje o  navrhované změně  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Dosavadní účel užívání:……………………………………………………………………………………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Navrhovaný účel užívání (popis navrhované změny v účelu užívání stavby, v jejím provozním zařízení, ve způsobu výroby nebo v jejím podstatném rozšíření nebo změny v činnosti, jejíž účinky by mohly ohrozit život a veřejné zdraví, život a zdraví zvířat, bezpečnost nebo životní prostředí):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7C0780" w:rsidRDefault="007C0780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7C0780" w:rsidRDefault="007C0780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540"/>
        </w:tabs>
        <w:spacing w:before="120"/>
        <w:rPr>
          <w:szCs w:val="24"/>
        </w:rPr>
      </w:pPr>
      <w:r>
        <w:lastRenderedPageBreak/>
        <w:t>Odůvodnění zamýšlené změny:………</w:t>
      </w:r>
      <w:r>
        <w:rPr>
          <w:szCs w:val="24"/>
        </w:rPr>
        <w:t>…………………………………………………………………</w:t>
      </w:r>
      <w:proofErr w:type="gramStart"/>
      <w:r>
        <w:rPr>
          <w:szCs w:val="24"/>
        </w:rPr>
        <w:t>…..</w:t>
      </w:r>
      <w:proofErr w:type="gramEnd"/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Statistické údaje: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Pokud navrhovanou změnou vznikají nebo se ruší byty: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nových bytů.…………………….. ……………..…………………………………….……………..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zrušených bytů.…………………….. ……………..………………………………….……………..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Změna vyžaduje nové nároky na veřejnou dopravní nebo technickou infrastrukturu: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ano, jedná se o tyto nové nároky: 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Pro změnu bylo vydáno </w:t>
      </w:r>
      <w:r w:rsidR="007C0780">
        <w:rPr>
          <w:szCs w:val="24"/>
        </w:rPr>
        <w:t xml:space="preserve">závazné </w:t>
      </w:r>
      <w:r>
        <w:rPr>
          <w:szCs w:val="24"/>
        </w:rPr>
        <w:t>stanovisko k posouzení vlivů provedení záměru na životní prostředí: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stanovisko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datum zhotovení a č.j. stanoviska……………………………………………………………………………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Na změnu v užívání stavby bylo vydáno rozhodnutí o změně vlivu užívání stavby na území podle § 81 stavebního zákona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E679F">
        <w:rPr>
          <w:b/>
          <w:szCs w:val="24"/>
        </w:rPr>
      </w:r>
      <w:r w:rsidR="005E679F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rozhodnutí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datum zhotovení a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 xml:space="preserve"> rozhodnutí……………………………………………………………………………</w:t>
      </w: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  <w:r>
        <w:rPr>
          <w:b/>
          <w:szCs w:val="24"/>
        </w:rPr>
        <w:t xml:space="preserve">V. U dočasné stavby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 do:………………………………………………………...…………………………………..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left"/>
        <w:rPr>
          <w:b/>
          <w:szCs w:val="24"/>
        </w:rPr>
        <w:sectPr w:rsidR="006C57AA">
          <w:pgSz w:w="11906" w:h="16838"/>
          <w:pgMar w:top="1134" w:right="851" w:bottom="1134" w:left="851" w:header="709" w:footer="709" w:gutter="0"/>
          <w:cols w:space="708"/>
        </w:sectPr>
      </w:pPr>
    </w:p>
    <w:p w:rsidR="006C57AA" w:rsidRDefault="006C57AA" w:rsidP="006C57AA">
      <w:pPr>
        <w:jc w:val="center"/>
        <w:rPr>
          <w:b/>
          <w:szCs w:val="24"/>
        </w:rPr>
      </w:pP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Pr="007C0780" w:rsidRDefault="006C57AA" w:rsidP="007C0780">
      <w:pPr>
        <w:rPr>
          <w:b/>
          <w:szCs w:val="24"/>
        </w:rPr>
      </w:pPr>
      <w:proofErr w:type="gramStart"/>
      <w:r w:rsidRPr="007C0780">
        <w:rPr>
          <w:b/>
          <w:szCs w:val="24"/>
        </w:rPr>
        <w:t>Přílohy  oznámení</w:t>
      </w:r>
      <w:proofErr w:type="gramEnd"/>
      <w:r w:rsidRPr="007C0780">
        <w:rPr>
          <w:b/>
          <w:szCs w:val="24"/>
        </w:rPr>
        <w:t xml:space="preserve"> o změně v užívání stavby:</w:t>
      </w:r>
    </w:p>
    <w:p w:rsidR="006C57AA" w:rsidRDefault="006C57AA" w:rsidP="006C57AA">
      <w:pPr>
        <w:rPr>
          <w:szCs w:val="24"/>
        </w:rPr>
      </w:pPr>
    </w:p>
    <w:tbl>
      <w:tblPr>
        <w:tblW w:w="10434" w:type="dxa"/>
        <w:tblLook w:val="01E0" w:firstRow="1" w:lastRow="1" w:firstColumn="1" w:lastColumn="1" w:noHBand="0" w:noVBand="0"/>
      </w:tblPr>
      <w:tblGrid>
        <w:gridCol w:w="612"/>
        <w:gridCol w:w="9822"/>
      </w:tblGrid>
      <w:tr w:rsidR="006C57AA" w:rsidTr="005E679F">
        <w:tc>
          <w:tcPr>
            <w:tcW w:w="61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5E679F">
              <w:rPr>
                <w:bCs/>
                <w:szCs w:val="24"/>
              </w:rPr>
            </w:r>
            <w:r w:rsidR="005E679F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822" w:type="dxa"/>
            <w:hideMark/>
          </w:tcPr>
          <w:p w:rsidR="006C57AA" w:rsidRDefault="006C57AA" w:rsidP="00F42D1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>
              <w:rPr>
                <w:szCs w:val="24"/>
              </w:rPr>
              <w:t>dálkovým přístupem</w:t>
            </w:r>
            <w:r>
              <w:rPr>
                <w:bCs/>
                <w:szCs w:val="24"/>
              </w:rPr>
              <w:t>, nebo souhlas vlastníka stavby se změnou v užívání stavby, není-li oznamující osoba vlastníkem stavby.</w:t>
            </w:r>
            <w:r w:rsidR="00F42D1A">
              <w:rPr>
                <w:bCs/>
                <w:szCs w:val="24"/>
              </w:rPr>
              <w:t xml:space="preserve"> V případě změny v užívání stavby spočívající v prodloužení doby trvání dočasné stavby nebo změny dočasné stavby na stavbu trvalou oznamovatel připojí též souhlas vlastníka pozemku, na kterém je stavba umístěna, není-li jím oznamovatel.</w:t>
            </w:r>
          </w:p>
        </w:tc>
      </w:tr>
      <w:tr w:rsidR="006C57AA" w:rsidTr="005E679F">
        <w:tc>
          <w:tcPr>
            <w:tcW w:w="61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5E679F">
              <w:rPr>
                <w:bCs/>
                <w:szCs w:val="24"/>
              </w:rPr>
            </w:r>
            <w:r w:rsidR="005E679F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822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Plná moc v případě zastupování oznamující osoby,</w:t>
            </w:r>
            <w:r>
              <w:rPr>
                <w:bCs/>
                <w:color w:val="000000"/>
                <w:szCs w:val="24"/>
              </w:rPr>
              <w:t xml:space="preserve"> není-li udělena plná moc pro více řízení, popřípadě plná moc do protokolu.</w:t>
            </w:r>
          </w:p>
        </w:tc>
      </w:tr>
      <w:tr w:rsidR="006C57AA" w:rsidTr="005E679F">
        <w:tc>
          <w:tcPr>
            <w:tcW w:w="61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5E679F">
              <w:rPr>
                <w:bCs/>
                <w:szCs w:val="24"/>
              </w:rPr>
            </w:r>
            <w:r w:rsidR="005E679F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822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6C57AA" w:rsidTr="005E679F">
        <w:tc>
          <w:tcPr>
            <w:tcW w:w="61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5E679F">
              <w:rPr>
                <w:bCs/>
                <w:szCs w:val="24"/>
              </w:rPr>
            </w:r>
            <w:r w:rsidR="005E679F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822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Samostatná příloha k bodu II. části A.</w:t>
            </w:r>
            <w:r>
              <w:rPr>
                <w:bCs/>
                <w:szCs w:val="24"/>
              </w:rPr>
              <w:t xml:space="preserve">  </w:t>
            </w:r>
          </w:p>
        </w:tc>
      </w:tr>
      <w:tr w:rsidR="006C57AA" w:rsidTr="005E679F">
        <w:tc>
          <w:tcPr>
            <w:tcW w:w="612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5E679F">
              <w:rPr>
                <w:bCs/>
                <w:szCs w:val="24"/>
              </w:rPr>
            </w:r>
            <w:r w:rsidR="005E679F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822" w:type="dxa"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Závazná stanoviska dotčených orgánů, </w:t>
            </w:r>
            <w:r w:rsidR="00F42D1A">
              <w:rPr>
                <w:bCs/>
                <w:szCs w:val="24"/>
              </w:rPr>
              <w:t>popřípadě jejich rozhodnutí opatřená doložkou právní moci, po</w:t>
            </w:r>
            <w:r>
              <w:rPr>
                <w:bCs/>
                <w:szCs w:val="24"/>
              </w:rPr>
              <w:t>kud jsou pro změnu v užívání stavby zvláštními právními předpisy vyžadována</w:t>
            </w:r>
            <w:r w:rsidR="00F42D1A">
              <w:rPr>
                <w:bCs/>
                <w:szCs w:val="24"/>
              </w:rPr>
              <w:t>,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Cs w:val="24"/>
              </w:rPr>
            </w:r>
            <w:r w:rsidR="005E679F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Cs w:val="24"/>
              </w:rPr>
            </w:r>
            <w:r w:rsidR="005E679F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 uvedením příslušného orgánu, </w:t>
            </w:r>
            <w:proofErr w:type="gramStart"/>
            <w:r>
              <w:rPr>
                <w:bCs/>
                <w:color w:val="000000"/>
                <w:szCs w:val="24"/>
              </w:rPr>
              <w:t>č.j.</w:t>
            </w:r>
            <w:proofErr w:type="gramEnd"/>
            <w:r>
              <w:rPr>
                <w:bCs/>
                <w:color w:val="000000"/>
                <w:szCs w:val="24"/>
              </w:rPr>
              <w:t xml:space="preserve"> a data vydání, a to na úseku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ochrany ovzduší……………………………………………………………………..………………………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ochrany veřejného  zdraví ……………………..……………………………………………………………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lázní a zřídel….………………..……………………..……………………… 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dopravy drážní………………………………………………………………………..……………………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dopravy letecké………….……………………………………………………………..……………………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dopravy vodní…………...………………………………………...……………………..…………………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energetiky…………...…………………………………………………….……………..…………………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elektronických komunikací ………..………………………………...……………………………………..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obrany státu  ………………………………………………………………………………………………..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bezpečnosti státu…………………………………………………………………………..……………..…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r w:rsidR="00F42D1A">
              <w:rPr>
                <w:bCs/>
                <w:color w:val="000000"/>
                <w:sz w:val="20"/>
                <w:szCs w:val="20"/>
              </w:rPr>
              <w:t xml:space="preserve">ochrany obyvatelstva </w:t>
            </w:r>
            <w:proofErr w:type="gramStart"/>
            <w:r w:rsidR="00F42D1A">
              <w:rPr>
                <w:bCs/>
                <w:color w:val="000000"/>
                <w:sz w:val="20"/>
                <w:szCs w:val="20"/>
              </w:rPr>
              <w:t>…..</w:t>
            </w:r>
            <w:r>
              <w:rPr>
                <w:bCs/>
                <w:color w:val="000000"/>
                <w:sz w:val="20"/>
                <w:szCs w:val="20"/>
              </w:rPr>
              <w:t>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…………………………………………………………………………….…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požární ochrany………………………………………………………………………….…………………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</w:rPr>
            </w:r>
            <w:r w:rsidR="005E679F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 další.……………………………………………………………………….………………………………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.…………………………………………………………………………………………….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6C57AA" w:rsidTr="005E679F">
        <w:tc>
          <w:tcPr>
            <w:tcW w:w="612" w:type="dxa"/>
          </w:tcPr>
          <w:p w:rsidR="006C57AA" w:rsidRDefault="00AD0E37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7"/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bookmarkEnd w:id="0"/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5E679F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</w:p>
          <w:p w:rsidR="00AD0E37" w:rsidRDefault="005E679F" w:rsidP="00AD0E37">
            <w:pPr>
              <w:tabs>
                <w:tab w:val="left" w:pos="-284"/>
              </w:tabs>
              <w:spacing w:before="120"/>
              <w:ind w:left="709" w:hanging="709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9"/>
            <w:r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end"/>
            </w:r>
            <w:bookmarkEnd w:id="1"/>
          </w:p>
        </w:tc>
        <w:tc>
          <w:tcPr>
            <w:tcW w:w="9822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Stanoviska vlastníků veřejné dopravní a technické infrastruktury, na kterou je stavba napojena, připojená k oznámení, </w:t>
            </w:r>
            <w:proofErr w:type="gramStart"/>
            <w:r>
              <w:rPr>
                <w:bCs/>
                <w:szCs w:val="24"/>
              </w:rPr>
              <w:t>pokud  to</w:t>
            </w:r>
            <w:proofErr w:type="gramEnd"/>
            <w:r>
              <w:rPr>
                <w:bCs/>
                <w:szCs w:val="24"/>
              </w:rPr>
              <w:t xml:space="preserve"> změna v užívání stavby vyžaduje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Cs w:val="24"/>
              </w:rPr>
            </w:r>
            <w:r w:rsidR="005E679F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Cs w:val="24"/>
              </w:rPr>
            </w:r>
            <w:r w:rsidR="005E679F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4"/>
              </w:rPr>
            </w:r>
            <w:r w:rsidR="005E679F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>
              <w:rPr>
                <w:bCs/>
                <w:color w:val="000000"/>
                <w:szCs w:val="24"/>
              </w:rPr>
              <w:t xml:space="preserve"> …………………….…………………………………………………….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4"/>
              </w:rPr>
            </w:r>
            <w:r w:rsidR="005E679F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plynu……………</w:t>
            </w:r>
            <w:r>
              <w:rPr>
                <w:bCs/>
                <w:color w:val="000000"/>
                <w:szCs w:val="24"/>
              </w:rPr>
              <w:t>.…………………….…………………………………………………….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>
              <w:rPr>
                <w:bCs/>
                <w:color w:val="000000"/>
              </w:rPr>
              <w:t>...…………………………………………………………………..……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4"/>
              </w:rPr>
            </w:r>
            <w:r w:rsidR="005E679F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vody</w:t>
            </w:r>
            <w:r>
              <w:rPr>
                <w:bCs/>
                <w:color w:val="000000"/>
                <w:szCs w:val="24"/>
              </w:rPr>
              <w:t xml:space="preserve"> ……………..………………….…………………………………………………….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4"/>
              </w:rPr>
            </w:r>
            <w:r w:rsidR="005E679F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</w:t>
            </w:r>
            <w:r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>
              <w:rPr>
                <w:bCs/>
                <w:color w:val="000000"/>
                <w:szCs w:val="24"/>
              </w:rPr>
              <w:t xml:space="preserve"> …………………………….……………………………………………………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0"/>
              </w:rPr>
            </w:r>
            <w:r w:rsidR="005E679F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elektronických komunikací…..………………………………………………………………..……………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4"/>
              </w:rPr>
            </w:r>
            <w:r w:rsidR="005E679F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dopravy</w:t>
            </w:r>
            <w:r>
              <w:rPr>
                <w:bCs/>
                <w:color w:val="000000"/>
                <w:szCs w:val="24"/>
              </w:rPr>
              <w:t xml:space="preserve"> ………..…………………….……………………………………………………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 w:rsidR="005E679F">
              <w:rPr>
                <w:bCs/>
                <w:color w:val="000000"/>
                <w:sz w:val="20"/>
                <w:szCs w:val="24"/>
              </w:rPr>
            </w:r>
            <w:r w:rsidR="005E679F"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>
              <w:rPr>
                <w:bCs/>
                <w:color w:val="000000"/>
                <w:sz w:val="20"/>
                <w:szCs w:val="24"/>
              </w:rPr>
              <w:t xml:space="preserve"> další ………………………………………………………………………………………………………..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………………………………………………….…………………………………………..</w:t>
            </w:r>
          </w:p>
          <w:p w:rsidR="00AD0E37" w:rsidRDefault="00AD0E37" w:rsidP="00AD0E37">
            <w:pPr>
              <w:tabs>
                <w:tab w:val="left" w:pos="-284"/>
                <w:tab w:val="left" w:pos="720"/>
              </w:tabs>
              <w:ind w:left="590"/>
              <w:rPr>
                <w:bCs/>
                <w:szCs w:val="24"/>
              </w:rPr>
            </w:pPr>
          </w:p>
          <w:p w:rsidR="005E679F" w:rsidRPr="005E679F" w:rsidRDefault="005E679F" w:rsidP="005E679F">
            <w:pPr>
              <w:pStyle w:val="Odstavecseseznamem"/>
              <w:numPr>
                <w:ilvl w:val="0"/>
                <w:numId w:val="40"/>
              </w:numPr>
              <w:tabs>
                <w:tab w:val="left" w:pos="-284"/>
                <w:tab w:val="left" w:pos="522"/>
              </w:tabs>
              <w:spacing w:before="120"/>
              <w:ind w:left="0" w:firstLine="0"/>
              <w:rPr>
                <w:bCs/>
                <w:vanish/>
                <w:szCs w:val="24"/>
              </w:rPr>
            </w:pPr>
          </w:p>
          <w:p w:rsidR="005E679F" w:rsidRPr="005E679F" w:rsidRDefault="005E679F" w:rsidP="005E679F">
            <w:pPr>
              <w:pStyle w:val="Odstavecseseznamem"/>
              <w:numPr>
                <w:ilvl w:val="0"/>
                <w:numId w:val="40"/>
              </w:numPr>
              <w:tabs>
                <w:tab w:val="left" w:pos="-284"/>
                <w:tab w:val="left" w:pos="522"/>
              </w:tabs>
              <w:spacing w:before="120"/>
              <w:ind w:left="0" w:firstLine="0"/>
              <w:rPr>
                <w:bCs/>
                <w:vanish/>
                <w:szCs w:val="24"/>
              </w:rPr>
            </w:pPr>
          </w:p>
          <w:p w:rsidR="005E679F" w:rsidRPr="005E679F" w:rsidRDefault="005E679F" w:rsidP="005E679F">
            <w:pPr>
              <w:pStyle w:val="Odstavecseseznamem"/>
              <w:numPr>
                <w:ilvl w:val="0"/>
                <w:numId w:val="40"/>
              </w:numPr>
              <w:tabs>
                <w:tab w:val="left" w:pos="-284"/>
                <w:tab w:val="left" w:pos="522"/>
              </w:tabs>
              <w:spacing w:before="120"/>
              <w:ind w:left="0" w:firstLine="0"/>
              <w:rPr>
                <w:bCs/>
                <w:vanish/>
                <w:szCs w:val="24"/>
              </w:rPr>
            </w:pPr>
          </w:p>
          <w:p w:rsidR="005E679F" w:rsidRPr="005E679F" w:rsidRDefault="005E679F" w:rsidP="005E679F">
            <w:pPr>
              <w:pStyle w:val="Odstavecseseznamem"/>
              <w:numPr>
                <w:ilvl w:val="0"/>
                <w:numId w:val="40"/>
              </w:numPr>
              <w:tabs>
                <w:tab w:val="left" w:pos="-284"/>
                <w:tab w:val="left" w:pos="522"/>
              </w:tabs>
              <w:spacing w:before="120"/>
              <w:ind w:left="0" w:firstLine="0"/>
              <w:rPr>
                <w:bCs/>
                <w:vanish/>
                <w:szCs w:val="24"/>
              </w:rPr>
            </w:pPr>
          </w:p>
          <w:p w:rsidR="005E679F" w:rsidRPr="005E679F" w:rsidRDefault="005E679F" w:rsidP="005E679F">
            <w:pPr>
              <w:pStyle w:val="Odstavecseseznamem"/>
              <w:numPr>
                <w:ilvl w:val="0"/>
                <w:numId w:val="40"/>
              </w:numPr>
              <w:tabs>
                <w:tab w:val="left" w:pos="-284"/>
                <w:tab w:val="left" w:pos="522"/>
              </w:tabs>
              <w:spacing w:before="120"/>
              <w:ind w:left="0" w:firstLine="0"/>
              <w:rPr>
                <w:bCs/>
                <w:vanish/>
                <w:szCs w:val="24"/>
              </w:rPr>
            </w:pPr>
          </w:p>
          <w:p w:rsidR="005E679F" w:rsidRPr="005E679F" w:rsidRDefault="005E679F" w:rsidP="005E679F">
            <w:pPr>
              <w:pStyle w:val="Odstavecseseznamem"/>
              <w:numPr>
                <w:ilvl w:val="0"/>
                <w:numId w:val="40"/>
              </w:numPr>
              <w:tabs>
                <w:tab w:val="left" w:pos="-284"/>
                <w:tab w:val="left" w:pos="522"/>
              </w:tabs>
              <w:spacing w:before="120"/>
              <w:ind w:left="0" w:firstLine="0"/>
              <w:rPr>
                <w:bCs/>
                <w:vanish/>
                <w:szCs w:val="24"/>
              </w:rPr>
            </w:pPr>
          </w:p>
          <w:p w:rsidR="00AD0E37" w:rsidRPr="005E679F" w:rsidRDefault="005E679F" w:rsidP="005E679F">
            <w:pPr>
              <w:pStyle w:val="Odstavecseseznamem"/>
              <w:numPr>
                <w:ilvl w:val="0"/>
                <w:numId w:val="40"/>
              </w:numPr>
              <w:tabs>
                <w:tab w:val="left" w:pos="-284"/>
                <w:tab w:val="left" w:pos="522"/>
              </w:tabs>
              <w:spacing w:before="120"/>
              <w:ind w:left="381" w:hanging="381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Stanovisko orgánu ochrany přírody podle § 45i odst. 1 zákona č. 114/1992 Sb., kterým tento orgán vyloučil významný vliv na předmět ochrany nebo celistvost evropsky významné lokality nebo ptačí oblasti, pokud je podle zákona č. 114/1992 Sb. vyžadováno.</w:t>
            </w:r>
          </w:p>
        </w:tc>
      </w:tr>
    </w:tbl>
    <w:p w:rsidR="006C57AA" w:rsidRPr="00AD0E37" w:rsidRDefault="00F42D1A" w:rsidP="00AD0E37">
      <w:pPr>
        <w:spacing w:before="120"/>
        <w:ind w:left="1770"/>
        <w:rPr>
          <w:szCs w:val="24"/>
        </w:rPr>
      </w:pPr>
      <w:r w:rsidRPr="00AD0E37">
        <w:rPr>
          <w:szCs w:val="24"/>
        </w:rPr>
        <w:t xml:space="preserve">  </w:t>
      </w:r>
    </w:p>
    <w:p w:rsidR="00837491" w:rsidRDefault="00837491" w:rsidP="00635095">
      <w:pPr>
        <w:jc w:val="right"/>
      </w:pPr>
      <w:bookmarkStart w:id="2" w:name="_GoBack"/>
      <w:bookmarkEnd w:id="2"/>
    </w:p>
    <w:sectPr w:rsidR="00837491" w:rsidSect="00F42D1A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1E"/>
    <w:multiLevelType w:val="hybridMultilevel"/>
    <w:tmpl w:val="676632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C24DE0"/>
    <w:multiLevelType w:val="hybridMultilevel"/>
    <w:tmpl w:val="304C29F2"/>
    <w:lvl w:ilvl="0" w:tplc="EC7834A0">
      <w:start w:val="7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3B7267"/>
    <w:multiLevelType w:val="hybridMultilevel"/>
    <w:tmpl w:val="33B64F56"/>
    <w:lvl w:ilvl="0" w:tplc="EC7834A0">
      <w:start w:val="7"/>
      <w:numFmt w:val="decimal"/>
      <w:lvlText w:val="%1."/>
      <w:lvlJc w:val="left"/>
      <w:pPr>
        <w:ind w:left="2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28" w:hanging="360"/>
      </w:pPr>
    </w:lvl>
    <w:lvl w:ilvl="2" w:tplc="0405001B" w:tentative="1">
      <w:start w:val="1"/>
      <w:numFmt w:val="lowerRoman"/>
      <w:lvlText w:val="%3."/>
      <w:lvlJc w:val="right"/>
      <w:pPr>
        <w:ind w:left="2748" w:hanging="180"/>
      </w:pPr>
    </w:lvl>
    <w:lvl w:ilvl="3" w:tplc="0405000F" w:tentative="1">
      <w:start w:val="1"/>
      <w:numFmt w:val="decimal"/>
      <w:lvlText w:val="%4."/>
      <w:lvlJc w:val="left"/>
      <w:pPr>
        <w:ind w:left="3468" w:hanging="360"/>
      </w:pPr>
    </w:lvl>
    <w:lvl w:ilvl="4" w:tplc="04050019" w:tentative="1">
      <w:start w:val="1"/>
      <w:numFmt w:val="lowerLetter"/>
      <w:lvlText w:val="%5."/>
      <w:lvlJc w:val="left"/>
      <w:pPr>
        <w:ind w:left="4188" w:hanging="360"/>
      </w:pPr>
    </w:lvl>
    <w:lvl w:ilvl="5" w:tplc="0405001B" w:tentative="1">
      <w:start w:val="1"/>
      <w:numFmt w:val="lowerRoman"/>
      <w:lvlText w:val="%6."/>
      <w:lvlJc w:val="right"/>
      <w:pPr>
        <w:ind w:left="4908" w:hanging="180"/>
      </w:pPr>
    </w:lvl>
    <w:lvl w:ilvl="6" w:tplc="0405000F" w:tentative="1">
      <w:start w:val="1"/>
      <w:numFmt w:val="decimal"/>
      <w:lvlText w:val="%7."/>
      <w:lvlJc w:val="left"/>
      <w:pPr>
        <w:ind w:left="5628" w:hanging="360"/>
      </w:pPr>
    </w:lvl>
    <w:lvl w:ilvl="7" w:tplc="04050019" w:tentative="1">
      <w:start w:val="1"/>
      <w:numFmt w:val="lowerLetter"/>
      <w:lvlText w:val="%8."/>
      <w:lvlJc w:val="left"/>
      <w:pPr>
        <w:ind w:left="6348" w:hanging="360"/>
      </w:pPr>
    </w:lvl>
    <w:lvl w:ilvl="8" w:tplc="040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922902"/>
    <w:multiLevelType w:val="hybridMultilevel"/>
    <w:tmpl w:val="CE1C9C00"/>
    <w:lvl w:ilvl="0" w:tplc="A5DA2B8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2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1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4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33"/>
  </w:num>
  <w:num w:numId="6">
    <w:abstractNumId w:val="4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18"/>
  </w:num>
  <w:num w:numId="37">
    <w:abstractNumId w:val="5"/>
  </w:num>
  <w:num w:numId="38">
    <w:abstractNumId w:val="12"/>
  </w:num>
  <w:num w:numId="39">
    <w:abstractNumId w:val="14"/>
  </w:num>
  <w:num w:numId="40">
    <w:abstractNumId w:val="1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317116"/>
    <w:rsid w:val="003D06CD"/>
    <w:rsid w:val="003E17E6"/>
    <w:rsid w:val="004C2D96"/>
    <w:rsid w:val="005E679F"/>
    <w:rsid w:val="00635095"/>
    <w:rsid w:val="006C57AA"/>
    <w:rsid w:val="006F1BC2"/>
    <w:rsid w:val="007C0780"/>
    <w:rsid w:val="00837491"/>
    <w:rsid w:val="00894515"/>
    <w:rsid w:val="008F2F45"/>
    <w:rsid w:val="009B37C6"/>
    <w:rsid w:val="009C456C"/>
    <w:rsid w:val="009F77A6"/>
    <w:rsid w:val="00AD0E37"/>
    <w:rsid w:val="00AD27C0"/>
    <w:rsid w:val="00EA7ED9"/>
    <w:rsid w:val="00F2122A"/>
    <w:rsid w:val="00F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2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4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1995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6</cp:revision>
  <dcterms:created xsi:type="dcterms:W3CDTF">2013-03-18T12:14:00Z</dcterms:created>
  <dcterms:modified xsi:type="dcterms:W3CDTF">2018-05-14T12:29:00Z</dcterms:modified>
</cp:coreProperties>
</file>